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FF" w:rsidRDefault="00A95CFF" w:rsidP="00A95CF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p w:rsidR="00A95CFF" w:rsidRDefault="00A95CFF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A571F" w:rsidRDefault="005E5B31" w:rsidP="00B3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AB4">
        <w:rPr>
          <w:rFonts w:ascii="Times New Roman" w:hAnsi="Times New Roman" w:cs="Times New Roman"/>
          <w:b/>
          <w:sz w:val="30"/>
          <w:szCs w:val="30"/>
        </w:rPr>
        <w:t>Вопрос.</w:t>
      </w:r>
      <w:r w:rsidRPr="006D5AB4">
        <w:rPr>
          <w:rFonts w:ascii="Times New Roman" w:hAnsi="Times New Roman" w:cs="Times New Roman"/>
          <w:sz w:val="30"/>
          <w:szCs w:val="30"/>
        </w:rPr>
        <w:t xml:space="preserve"> </w:t>
      </w:r>
      <w:r w:rsidR="00B34DC5">
        <w:rPr>
          <w:rFonts w:ascii="Times New Roman" w:hAnsi="Times New Roman" w:cs="Times New Roman"/>
          <w:sz w:val="30"/>
          <w:szCs w:val="30"/>
        </w:rPr>
        <w:t>Работник предоставил к оплате листок нетрудоспособности за период с 8 по 16 декабря 2025 года</w:t>
      </w:r>
      <w:r w:rsidR="004C0BBA">
        <w:rPr>
          <w:rFonts w:ascii="Times New Roman" w:hAnsi="Times New Roman" w:cs="Times New Roman"/>
          <w:sz w:val="30"/>
          <w:szCs w:val="30"/>
        </w:rPr>
        <w:t xml:space="preserve"> (9 календарных дней)</w:t>
      </w:r>
      <w:r w:rsidR="00B34DC5">
        <w:rPr>
          <w:rFonts w:ascii="Times New Roman" w:hAnsi="Times New Roman" w:cs="Times New Roman"/>
          <w:sz w:val="30"/>
          <w:szCs w:val="30"/>
        </w:rPr>
        <w:t xml:space="preserve">. В сведениях территориальных органов Фонда указано: среднедневной заработок 19,60 рублей, пособие должно быть не ниже минимального и не выше максимального, стаж менее 10 лет. </w:t>
      </w:r>
    </w:p>
    <w:p w:rsidR="00B34DC5" w:rsidRDefault="00B34DC5" w:rsidP="00B3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рассчитать пособие</w:t>
      </w:r>
      <w:r w:rsidR="004C0BBA">
        <w:rPr>
          <w:rFonts w:ascii="Times New Roman" w:hAnsi="Times New Roman" w:cs="Times New Roman"/>
          <w:sz w:val="30"/>
          <w:szCs w:val="30"/>
        </w:rPr>
        <w:t xml:space="preserve"> по временной нетрудоспособности (далее – пособие)</w:t>
      </w:r>
      <w:r>
        <w:rPr>
          <w:rFonts w:ascii="Times New Roman" w:hAnsi="Times New Roman" w:cs="Times New Roman"/>
          <w:sz w:val="30"/>
          <w:szCs w:val="30"/>
        </w:rPr>
        <w:t>, если работник принят на 0,5 ставки?</w:t>
      </w:r>
    </w:p>
    <w:p w:rsidR="00C54000" w:rsidRDefault="00C54000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</w:p>
    <w:p w:rsidR="00FC287C" w:rsidRDefault="005E5B31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0D03DD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Ответ.</w:t>
      </w:r>
      <w:r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CA571F" w:rsidRDefault="004F1253" w:rsidP="00FC287C">
      <w:pPr>
        <w:pStyle w:val="a3"/>
        <w:spacing w:after="0" w:line="240" w:lineRule="auto"/>
        <w:ind w:left="0"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Шаг</w:t>
      </w:r>
      <w:proofErr w:type="gramStart"/>
      <w:r w:rsidR="00FA459D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1</w:t>
      </w:r>
      <w:proofErr w:type="gramEnd"/>
      <w:r w:rsidR="00FA459D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 xml:space="preserve"> </w:t>
      </w:r>
      <w:r w:rsidR="00FC287C" w:rsidRPr="00FC287C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Р</w:t>
      </w:r>
      <w:r w:rsidR="00B34DC5" w:rsidRPr="00FC287C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ассчитаем пособие из указанного среднедневного заработка</w:t>
      </w:r>
      <w:r w:rsidR="00B34DC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Поскольку стаж уплаты обязательных страховых взносов на социальное страхование за работника составил менее 10 лет, пособие назначается в размере 80 процентов</w:t>
      </w:r>
      <w:r w:rsidR="004C0B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за все дни нетрудоспособности</w:t>
      </w:r>
      <w:r w:rsidR="00CA571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</w:t>
      </w:r>
    </w:p>
    <w:p w:rsidR="00B34DC5" w:rsidRPr="00B34DC5" w:rsidRDefault="00CA571F" w:rsidP="00FC287C">
      <w:pPr>
        <w:pStyle w:val="a3"/>
        <w:spacing w:after="0" w:line="240" w:lineRule="auto"/>
        <w:ind w:left="0"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Пособие из среднедневного заработка составит:</w:t>
      </w:r>
    </w:p>
    <w:p w:rsidR="00B34DC5" w:rsidRDefault="00B34DC5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19,60 руб. * 9 дней</w:t>
      </w:r>
      <w:r w:rsidR="000D7DC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* 80%</w:t>
      </w:r>
      <w:bookmarkStart w:id="0" w:name="_GoBack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= 141,12 рубл</w:t>
      </w:r>
      <w:r w:rsidR="00FE65D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ь.</w:t>
      </w:r>
    </w:p>
    <w:p w:rsidR="00C54000" w:rsidRDefault="00C54000" w:rsidP="00FC287C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</w:pPr>
    </w:p>
    <w:p w:rsidR="00B34DC5" w:rsidRPr="00FC287C" w:rsidRDefault="004F1253" w:rsidP="00FC287C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Шаг.</w:t>
      </w:r>
      <w:r w:rsidR="00FA459D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2.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 xml:space="preserve"> </w:t>
      </w:r>
      <w:r w:rsidR="00B34DC5" w:rsidRPr="00FC287C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 xml:space="preserve">Рассчитаем пособие из </w:t>
      </w:r>
      <w:r w:rsidR="00FC287C" w:rsidRPr="00FC287C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минимального размера</w:t>
      </w:r>
      <w:r w:rsidR="00FC287C" w:rsidRPr="00FC287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</w:t>
      </w:r>
    </w:p>
    <w:p w:rsidR="00CA571F" w:rsidRDefault="0083670A" w:rsidP="004C0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Пособие в минимальном размере назначается из минимальной заработной платы с учетом индексации за месяц, предшествующий месяцу возникновения права на пособие</w:t>
      </w:r>
      <w:r w:rsidR="004F125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(далее – МЗП)</w:t>
      </w:r>
      <w:r w:rsidR="00FA45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4F125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4C0BBA">
        <w:rPr>
          <w:rFonts w:ascii="Times New Roman" w:hAnsi="Times New Roman" w:cs="Times New Roman"/>
          <w:sz w:val="30"/>
          <w:szCs w:val="30"/>
        </w:rPr>
        <w:t xml:space="preserve">Размер пособия за неполный месяц определяется в размере величины, получаемой путем деления размера МЗП на количество календарных дней данного месяца с последующим умножением на количество календарных дней освобождения от работы в связи с временной нетрудоспособностью. </w:t>
      </w:r>
    </w:p>
    <w:p w:rsidR="004C0BBA" w:rsidRDefault="004C0BBA" w:rsidP="004C0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По случаю, начавшемуся в декабре, применяется МЗП за ноябрь – 752,52 рубля.</w:t>
      </w:r>
    </w:p>
    <w:p w:rsidR="00A81569" w:rsidRDefault="00A81569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56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</w:t>
      </w:r>
      <w:r w:rsidRPr="00A81569">
        <w:rPr>
          <w:rFonts w:ascii="Times New Roman" w:hAnsi="Times New Roman" w:cs="Times New Roman"/>
          <w:sz w:val="30"/>
          <w:szCs w:val="30"/>
        </w:rPr>
        <w:t xml:space="preserve">занятости работника на условиях неполного рабочего времени размер </w:t>
      </w:r>
      <w:r>
        <w:rPr>
          <w:rFonts w:ascii="Times New Roman" w:hAnsi="Times New Roman" w:cs="Times New Roman"/>
          <w:sz w:val="30"/>
          <w:szCs w:val="30"/>
        </w:rPr>
        <w:t>МЗП</w:t>
      </w:r>
      <w:r w:rsidRPr="00A81569">
        <w:rPr>
          <w:rFonts w:ascii="Times New Roman" w:hAnsi="Times New Roman" w:cs="Times New Roman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="00C54000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в нашем случае </w:t>
      </w:r>
      <w:r w:rsidR="00C54000">
        <w:rPr>
          <w:rFonts w:ascii="Times New Roman" w:hAnsi="Times New Roman" w:cs="Times New Roman"/>
          <w:sz w:val="30"/>
          <w:szCs w:val="30"/>
        </w:rPr>
        <w:t xml:space="preserve">0,5 </w:t>
      </w:r>
      <w:r w:rsidR="004C0BBA">
        <w:rPr>
          <w:rFonts w:ascii="Times New Roman" w:hAnsi="Times New Roman" w:cs="Times New Roman"/>
          <w:sz w:val="30"/>
          <w:szCs w:val="30"/>
        </w:rPr>
        <w:t>МЗП</w:t>
      </w:r>
      <w:r w:rsidR="00C54000">
        <w:rPr>
          <w:rFonts w:ascii="Times New Roman" w:hAnsi="Times New Roman" w:cs="Times New Roman"/>
          <w:sz w:val="30"/>
          <w:szCs w:val="30"/>
        </w:rPr>
        <w:t>)</w:t>
      </w:r>
      <w:r w:rsidR="004C0BBA">
        <w:rPr>
          <w:rFonts w:ascii="Times New Roman" w:hAnsi="Times New Roman" w:cs="Times New Roman"/>
          <w:sz w:val="30"/>
          <w:szCs w:val="30"/>
        </w:rPr>
        <w:t>.</w:t>
      </w:r>
    </w:p>
    <w:p w:rsidR="004C0BBA" w:rsidRPr="00A81569" w:rsidRDefault="00060E69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Пособие</w:t>
      </w:r>
      <w:r w:rsidR="004C0BBA">
        <w:rPr>
          <w:rFonts w:ascii="Times New Roman" w:hAnsi="Times New Roman" w:cs="Times New Roman"/>
          <w:sz w:val="30"/>
          <w:szCs w:val="30"/>
        </w:rPr>
        <w:t xml:space="preserve"> из минимального размера составит:</w:t>
      </w:r>
    </w:p>
    <w:p w:rsidR="00A81569" w:rsidRPr="00A81569" w:rsidRDefault="00A81569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752,52 рубля * </w:t>
      </w:r>
      <w:r w:rsidR="00C5400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0,5</w:t>
      </w:r>
      <w:proofErr w:type="gramStart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:</w:t>
      </w:r>
      <w:proofErr w:type="gramEnd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31 </w:t>
      </w:r>
      <w:r w:rsidR="004C0B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день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* 9 дней = </w:t>
      </w:r>
      <w:r w:rsidR="004C0B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109,24 рублей.</w:t>
      </w:r>
    </w:p>
    <w:p w:rsidR="00FA459D" w:rsidRDefault="00FA459D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FA459D" w:rsidRDefault="004F1253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F1253">
        <w:rPr>
          <w:rStyle w:val="word-wrapper"/>
          <w:rFonts w:ascii="Times New Roman" w:hAnsi="Times New Roman" w:cs="Times New Roman"/>
          <w:color w:val="242424"/>
          <w:sz w:val="30"/>
          <w:szCs w:val="30"/>
          <w:u w:val="single"/>
          <w:shd w:val="clear" w:color="auto" w:fill="FFFFFF"/>
        </w:rPr>
        <w:t>Шаг 3. Сравним рассчитанные пособия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4F1253" w:rsidRDefault="004C0BBA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Поскольку </w:t>
      </w:r>
      <w:r w:rsidR="00CB0D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размер пособия, рассчитанного из среднедневного заработка, выше, чем размер пособия, рассчитанного из МЗП, пособие работнику назначае</w:t>
      </w:r>
      <w:r w:rsidR="001918C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тся</w:t>
      </w:r>
      <w:r w:rsidR="00CB0D1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в размере 141,12 рубль.</w:t>
      </w:r>
    </w:p>
    <w:p w:rsidR="00FA459D" w:rsidRDefault="00FA459D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sectPr w:rsidR="00FA459D" w:rsidSect="005D73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47AA"/>
    <w:multiLevelType w:val="hybridMultilevel"/>
    <w:tmpl w:val="93325C2C"/>
    <w:lvl w:ilvl="0" w:tplc="15DE3D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F8"/>
    <w:rsid w:val="00060E69"/>
    <w:rsid w:val="00061B0B"/>
    <w:rsid w:val="00077DDB"/>
    <w:rsid w:val="000D03DD"/>
    <w:rsid w:val="000D7DC1"/>
    <w:rsid w:val="001918CC"/>
    <w:rsid w:val="001B1F2F"/>
    <w:rsid w:val="001F6C62"/>
    <w:rsid w:val="00240B70"/>
    <w:rsid w:val="003046D7"/>
    <w:rsid w:val="0038786B"/>
    <w:rsid w:val="004C0BBA"/>
    <w:rsid w:val="004E26AC"/>
    <w:rsid w:val="004F1253"/>
    <w:rsid w:val="00503E32"/>
    <w:rsid w:val="00552D1A"/>
    <w:rsid w:val="00576167"/>
    <w:rsid w:val="005D733E"/>
    <w:rsid w:val="005E5B31"/>
    <w:rsid w:val="00636A47"/>
    <w:rsid w:val="006D5AB4"/>
    <w:rsid w:val="007234AE"/>
    <w:rsid w:val="00744CE6"/>
    <w:rsid w:val="0083670A"/>
    <w:rsid w:val="008A4015"/>
    <w:rsid w:val="00981C1E"/>
    <w:rsid w:val="00A40F24"/>
    <w:rsid w:val="00A81569"/>
    <w:rsid w:val="00A91D8E"/>
    <w:rsid w:val="00A95CFF"/>
    <w:rsid w:val="00B07792"/>
    <w:rsid w:val="00B27F9C"/>
    <w:rsid w:val="00B3273D"/>
    <w:rsid w:val="00B34DC5"/>
    <w:rsid w:val="00B373BA"/>
    <w:rsid w:val="00C54000"/>
    <w:rsid w:val="00C9600B"/>
    <w:rsid w:val="00CA571F"/>
    <w:rsid w:val="00CB0D1D"/>
    <w:rsid w:val="00D3298B"/>
    <w:rsid w:val="00DA760D"/>
    <w:rsid w:val="00EB330C"/>
    <w:rsid w:val="00EF52F8"/>
    <w:rsid w:val="00F417BA"/>
    <w:rsid w:val="00FA459D"/>
    <w:rsid w:val="00FB5AC0"/>
    <w:rsid w:val="00FC287C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  <w:style w:type="paragraph" w:styleId="a3">
    <w:name w:val="List Paragraph"/>
    <w:basedOn w:val="a"/>
    <w:uiPriority w:val="34"/>
    <w:qFormat/>
    <w:rsid w:val="00B34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  <w:style w:type="paragraph" w:styleId="a3">
    <w:name w:val="List Paragraph"/>
    <w:basedOn w:val="a"/>
    <w:uiPriority w:val="34"/>
    <w:qFormat/>
    <w:rsid w:val="00B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Колодинская Светлана Васильевна</cp:lastModifiedBy>
  <cp:revision>16</cp:revision>
  <cp:lastPrinted>2025-12-19T09:40:00Z</cp:lastPrinted>
  <dcterms:created xsi:type="dcterms:W3CDTF">2025-11-18T07:06:00Z</dcterms:created>
  <dcterms:modified xsi:type="dcterms:W3CDTF">2025-12-20T12:40:00Z</dcterms:modified>
</cp:coreProperties>
</file>