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A8" w:rsidRPr="00173979" w:rsidRDefault="00173979">
      <w:pPr>
        <w:spacing w:after="60"/>
        <w:jc w:val="center"/>
        <w:rPr>
          <w:lang w:val="ru-RU"/>
        </w:rPr>
      </w:pPr>
      <w:bookmarkStart w:id="0" w:name="_GoBack"/>
      <w:bookmarkEnd w:id="0"/>
      <w:r w:rsidRPr="00173979">
        <w:rPr>
          <w:caps/>
          <w:lang w:val="ru-RU"/>
        </w:rPr>
        <w:t>ПОСТАНОВЛЕНИЕ</w:t>
      </w:r>
      <w:r>
        <w:rPr>
          <w:caps/>
        </w:rPr>
        <w:t> </w:t>
      </w:r>
      <w:r w:rsidRPr="00173979">
        <w:rPr>
          <w:caps/>
          <w:lang w:val="ru-RU"/>
        </w:rPr>
        <w:t>МИНИСТЕРСТВА ТРУДА И СОЦИАЛЬНОЙ ЗАЩИТЫ РЕСПУБЛИКИ БЕЛАРУСЬ</w:t>
      </w:r>
    </w:p>
    <w:p w:rsidR="00D449A8" w:rsidRPr="00173979" w:rsidRDefault="00173979">
      <w:pPr>
        <w:spacing w:after="60"/>
        <w:jc w:val="center"/>
        <w:rPr>
          <w:lang w:val="ru-RU"/>
        </w:rPr>
      </w:pPr>
      <w:r w:rsidRPr="00173979">
        <w:rPr>
          <w:lang w:val="ru-RU"/>
        </w:rPr>
        <w:t>19 декабря 2023 г. № 52</w:t>
      </w:r>
    </w:p>
    <w:p w:rsidR="00D449A8" w:rsidRPr="00173979" w:rsidRDefault="00173979">
      <w:pPr>
        <w:spacing w:before="240" w:after="240"/>
        <w:rPr>
          <w:lang w:val="ru-RU"/>
        </w:rPr>
      </w:pPr>
      <w:r w:rsidRPr="00173979">
        <w:rPr>
          <w:b/>
          <w:bCs/>
          <w:sz w:val="28"/>
          <w:szCs w:val="28"/>
          <w:lang w:val="ru-RU"/>
        </w:rPr>
        <w:t>Об определении перечня</w:t>
      </w:r>
    </w:p>
    <w:p w:rsidR="00D449A8" w:rsidRPr="00173979" w:rsidRDefault="00173979">
      <w:pPr>
        <w:spacing w:after="60"/>
        <w:ind w:firstLine="566"/>
        <w:jc w:val="both"/>
        <w:rPr>
          <w:lang w:val="ru-RU"/>
        </w:rPr>
      </w:pPr>
      <w:proofErr w:type="gramStart"/>
      <w:r w:rsidRPr="00173979">
        <w:rPr>
          <w:lang w:val="ru-RU"/>
        </w:rPr>
        <w:t>На основании абзаца четвертого статьи</w:t>
      </w:r>
      <w:r>
        <w:t> </w:t>
      </w:r>
      <w:r w:rsidRPr="00173979">
        <w:rPr>
          <w:lang w:val="ru-RU"/>
        </w:rPr>
        <w:t>9 Закона Республики Беларусь от</w:t>
      </w:r>
      <w:r>
        <w:t> </w:t>
      </w:r>
      <w:r w:rsidRPr="00173979">
        <w:rPr>
          <w:lang w:val="ru-RU"/>
        </w:rPr>
        <w:t>30</w:t>
      </w:r>
      <w:r>
        <w:t> </w:t>
      </w:r>
      <w:r w:rsidRPr="00173979">
        <w:rPr>
          <w:lang w:val="ru-RU"/>
        </w:rPr>
        <w:t>декабря 2010</w:t>
      </w:r>
      <w:r>
        <w:t> </w:t>
      </w:r>
      <w:r w:rsidRPr="00173979">
        <w:rPr>
          <w:lang w:val="ru-RU"/>
        </w:rPr>
        <w:t>г. №</w:t>
      </w:r>
      <w:r>
        <w:t> </w:t>
      </w:r>
      <w:r w:rsidRPr="00173979">
        <w:rPr>
          <w:lang w:val="ru-RU"/>
        </w:rPr>
        <w:t>225-З «О</w:t>
      </w:r>
      <w:r>
        <w:t> </w:t>
      </w:r>
      <w:r w:rsidRPr="00173979">
        <w:rPr>
          <w:lang w:val="ru-RU"/>
        </w:rPr>
        <w:t>внешней трудовой миграции» и</w:t>
      </w:r>
      <w:r>
        <w:t> </w:t>
      </w:r>
      <w:r w:rsidRPr="00173979">
        <w:rPr>
          <w:lang w:val="ru-RU"/>
        </w:rPr>
        <w:t>абзаца первого подпункта</w:t>
      </w:r>
      <w:r>
        <w:t> </w:t>
      </w:r>
      <w:r w:rsidRPr="00173979">
        <w:rPr>
          <w:lang w:val="ru-RU"/>
        </w:rPr>
        <w:t>7.1 пункта</w:t>
      </w:r>
      <w:r>
        <w:t> </w:t>
      </w:r>
      <w:r w:rsidRPr="00173979">
        <w:rPr>
          <w:lang w:val="ru-RU"/>
        </w:rPr>
        <w:t>7 Положения о</w:t>
      </w:r>
      <w:r>
        <w:t> </w:t>
      </w:r>
      <w:r w:rsidRPr="00173979">
        <w:rPr>
          <w:lang w:val="ru-RU"/>
        </w:rPr>
        <w:t>Министерстве труда и</w:t>
      </w:r>
      <w:r>
        <w:t> </w:t>
      </w:r>
      <w:r w:rsidRPr="00173979">
        <w:rPr>
          <w:lang w:val="ru-RU"/>
        </w:rPr>
        <w:t>социальной защиты Республики Беларусь, утвержденного постановлением Совета Министров Республики Беларусь от</w:t>
      </w:r>
      <w:r>
        <w:t> </w:t>
      </w:r>
      <w:r w:rsidRPr="00173979">
        <w:rPr>
          <w:lang w:val="ru-RU"/>
        </w:rPr>
        <w:t>31</w:t>
      </w:r>
      <w:r>
        <w:t> </w:t>
      </w:r>
      <w:r w:rsidRPr="00173979">
        <w:rPr>
          <w:lang w:val="ru-RU"/>
        </w:rPr>
        <w:t>октября 2001</w:t>
      </w:r>
      <w:r>
        <w:t> </w:t>
      </w:r>
      <w:r w:rsidRPr="00173979">
        <w:rPr>
          <w:lang w:val="ru-RU"/>
        </w:rPr>
        <w:t>г. №</w:t>
      </w:r>
      <w:r>
        <w:t> </w:t>
      </w:r>
      <w:r w:rsidRPr="00173979">
        <w:rPr>
          <w:lang w:val="ru-RU"/>
        </w:rPr>
        <w:t>1589, Министерство труда и</w:t>
      </w:r>
      <w:r>
        <w:t> </w:t>
      </w:r>
      <w:r w:rsidRPr="00173979">
        <w:rPr>
          <w:lang w:val="ru-RU"/>
        </w:rPr>
        <w:t>социальной защиты Республики Беларусь ПОСТАНОВЛЯЕТ:</w:t>
      </w:r>
      <w:proofErr w:type="gramEnd"/>
    </w:p>
    <w:p w:rsidR="00D449A8" w:rsidRPr="00173979" w:rsidRDefault="00173979">
      <w:pPr>
        <w:spacing w:after="60"/>
        <w:ind w:firstLine="566"/>
        <w:jc w:val="both"/>
        <w:rPr>
          <w:lang w:val="ru-RU"/>
        </w:rPr>
      </w:pPr>
      <w:r w:rsidRPr="00173979">
        <w:rPr>
          <w:lang w:val="ru-RU"/>
        </w:rPr>
        <w:t>1.</w:t>
      </w:r>
      <w:r>
        <w:t> </w:t>
      </w:r>
      <w:r w:rsidRPr="00173979">
        <w:rPr>
          <w:lang w:val="ru-RU"/>
        </w:rPr>
        <w:t>Определить перечень профессий рабочих (должностей служащих), на</w:t>
      </w:r>
      <w:r>
        <w:t> </w:t>
      </w:r>
      <w:r w:rsidRPr="00173979">
        <w:rPr>
          <w:lang w:val="ru-RU"/>
        </w:rPr>
        <w:t>которые привлекаются иностранные граждане или лица без гражданства, не</w:t>
      </w:r>
      <w:r>
        <w:t> </w:t>
      </w:r>
      <w:r w:rsidRPr="00173979">
        <w:rPr>
          <w:lang w:val="ru-RU"/>
        </w:rPr>
        <w:t>имеющие разрешения на</w:t>
      </w:r>
      <w:r>
        <w:t> </w:t>
      </w:r>
      <w:r w:rsidRPr="00173979">
        <w:rPr>
          <w:lang w:val="ru-RU"/>
        </w:rPr>
        <w:t>постоянное проживание в</w:t>
      </w:r>
      <w:r>
        <w:t> </w:t>
      </w:r>
      <w:r w:rsidRPr="00173979">
        <w:rPr>
          <w:lang w:val="ru-RU"/>
        </w:rPr>
        <w:t>Республике Беларусь, без учета ограничений по</w:t>
      </w:r>
      <w:r>
        <w:t> </w:t>
      </w:r>
      <w:r w:rsidRPr="00173979">
        <w:rPr>
          <w:lang w:val="ru-RU"/>
        </w:rPr>
        <w:t>защите национального рынка труда, на</w:t>
      </w:r>
      <w:r>
        <w:t> </w:t>
      </w:r>
      <w:r w:rsidRPr="00173979">
        <w:rPr>
          <w:lang w:val="ru-RU"/>
        </w:rPr>
        <w:t>2024</w:t>
      </w:r>
      <w:r>
        <w:t> </w:t>
      </w:r>
      <w:r w:rsidRPr="00173979">
        <w:rPr>
          <w:lang w:val="ru-RU"/>
        </w:rPr>
        <w:t>год согласно приложению.</w:t>
      </w:r>
    </w:p>
    <w:p w:rsidR="00D449A8" w:rsidRPr="00173979" w:rsidRDefault="00173979">
      <w:pPr>
        <w:spacing w:after="60"/>
        <w:ind w:firstLine="566"/>
        <w:jc w:val="both"/>
        <w:rPr>
          <w:lang w:val="ru-RU"/>
        </w:rPr>
      </w:pPr>
      <w:r w:rsidRPr="00173979">
        <w:rPr>
          <w:lang w:val="ru-RU"/>
        </w:rPr>
        <w:t>2.</w:t>
      </w:r>
      <w:r>
        <w:t> </w:t>
      </w:r>
      <w:r w:rsidRPr="00173979">
        <w:rPr>
          <w:lang w:val="ru-RU"/>
        </w:rPr>
        <w:t>Настоящее постановление вступает в</w:t>
      </w:r>
      <w:r>
        <w:t> </w:t>
      </w:r>
      <w:r w:rsidRPr="00173979">
        <w:rPr>
          <w:lang w:val="ru-RU"/>
        </w:rPr>
        <w:t>силу с</w:t>
      </w:r>
      <w:r>
        <w:t> </w:t>
      </w:r>
      <w:r w:rsidRPr="00173979">
        <w:rPr>
          <w:lang w:val="ru-RU"/>
        </w:rPr>
        <w:t>1</w:t>
      </w:r>
      <w:r>
        <w:t> </w:t>
      </w:r>
      <w:r w:rsidRPr="00173979">
        <w:rPr>
          <w:lang w:val="ru-RU"/>
        </w:rPr>
        <w:t>января 2024</w:t>
      </w:r>
      <w:r>
        <w:t> </w:t>
      </w:r>
      <w:r w:rsidRPr="00173979">
        <w:rPr>
          <w:lang w:val="ru-RU"/>
        </w:rPr>
        <w:t>г.</w:t>
      </w:r>
    </w:p>
    <w:p w:rsidR="00D449A8" w:rsidRPr="00173979" w:rsidRDefault="0017397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D449A8"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D449A8" w:rsidRDefault="00173979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Министр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D449A8" w:rsidRDefault="00173979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И.А.Костевич</w:t>
            </w:r>
            <w:proofErr w:type="spellEnd"/>
          </w:p>
        </w:tc>
      </w:tr>
    </w:tbl>
    <w:p w:rsidR="00D449A8" w:rsidRDefault="00173979">
      <w:pPr>
        <w:spacing w:after="60"/>
        <w:ind w:firstLine="566"/>
        <w:jc w:val="both"/>
      </w:pPr>
      <w:r>
        <w:t> </w:t>
      </w:r>
    </w:p>
    <w:p w:rsidR="00D449A8" w:rsidRDefault="00173979">
      <w:pPr>
        <w:spacing w:after="28"/>
      </w:pPr>
      <w:r>
        <w:rPr>
          <w:sz w:val="22"/>
          <w:szCs w:val="22"/>
        </w:rPr>
        <w:t>СОГЛАСОВАНО</w:t>
      </w:r>
    </w:p>
    <w:p w:rsidR="00D449A8" w:rsidRDefault="00173979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внутренних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дел</w:t>
      </w:r>
      <w:proofErr w:type="spellEnd"/>
      <w:r>
        <w:br/>
      </w: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D449A8" w:rsidRDefault="00173979">
      <w:pPr>
        <w:spacing w:before="120"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экономики</w:t>
      </w:r>
      <w:proofErr w:type="spellEnd"/>
      <w:r>
        <w:br/>
      </w: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D449A8" w:rsidRDefault="00173979">
      <w:pPr>
        <w:spacing w:before="120" w:after="28"/>
      </w:pPr>
      <w:proofErr w:type="spellStart"/>
      <w:r>
        <w:rPr>
          <w:sz w:val="22"/>
          <w:szCs w:val="22"/>
        </w:rPr>
        <w:t>Брестский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  <w:r>
        <w:br/>
      </w:r>
      <w:proofErr w:type="spellStart"/>
      <w:r>
        <w:rPr>
          <w:sz w:val="22"/>
          <w:szCs w:val="22"/>
        </w:rPr>
        <w:t>исполнительный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D449A8" w:rsidRDefault="00173979">
      <w:pPr>
        <w:spacing w:before="120" w:after="28"/>
      </w:pPr>
      <w:proofErr w:type="spellStart"/>
      <w:r>
        <w:rPr>
          <w:sz w:val="22"/>
          <w:szCs w:val="22"/>
        </w:rPr>
        <w:t>Витебский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  <w:r>
        <w:br/>
      </w:r>
      <w:proofErr w:type="spellStart"/>
      <w:r>
        <w:rPr>
          <w:sz w:val="22"/>
          <w:szCs w:val="22"/>
        </w:rPr>
        <w:t>исполнительный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D449A8" w:rsidRDefault="00173979">
      <w:pPr>
        <w:spacing w:before="120" w:after="28"/>
      </w:pPr>
      <w:proofErr w:type="spellStart"/>
      <w:r>
        <w:rPr>
          <w:sz w:val="22"/>
          <w:szCs w:val="22"/>
        </w:rPr>
        <w:t>Гомельский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  <w:r>
        <w:br/>
      </w:r>
      <w:proofErr w:type="spellStart"/>
      <w:r>
        <w:rPr>
          <w:sz w:val="22"/>
          <w:szCs w:val="22"/>
        </w:rPr>
        <w:t>исполнительный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D449A8" w:rsidRDefault="00173979">
      <w:pPr>
        <w:spacing w:before="120" w:after="28"/>
      </w:pPr>
      <w:proofErr w:type="spellStart"/>
      <w:r>
        <w:rPr>
          <w:sz w:val="22"/>
          <w:szCs w:val="22"/>
        </w:rPr>
        <w:t>Гродненский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  <w:r>
        <w:br/>
      </w:r>
      <w:proofErr w:type="spellStart"/>
      <w:r>
        <w:rPr>
          <w:sz w:val="22"/>
          <w:szCs w:val="22"/>
        </w:rPr>
        <w:t>исполнительный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D449A8" w:rsidRDefault="00173979">
      <w:pPr>
        <w:spacing w:before="120" w:after="28"/>
      </w:pPr>
      <w:proofErr w:type="spellStart"/>
      <w:r>
        <w:rPr>
          <w:sz w:val="22"/>
          <w:szCs w:val="22"/>
        </w:rPr>
        <w:t>Минский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  <w:r>
        <w:br/>
      </w:r>
      <w:proofErr w:type="spellStart"/>
      <w:r>
        <w:rPr>
          <w:sz w:val="22"/>
          <w:szCs w:val="22"/>
        </w:rPr>
        <w:t>исполнительный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D449A8" w:rsidRDefault="00173979">
      <w:pPr>
        <w:spacing w:before="120" w:after="28"/>
      </w:pPr>
      <w:proofErr w:type="spellStart"/>
      <w:r>
        <w:rPr>
          <w:sz w:val="22"/>
          <w:szCs w:val="22"/>
        </w:rPr>
        <w:t>Могилевский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  <w:r>
        <w:br/>
      </w:r>
      <w:proofErr w:type="spellStart"/>
      <w:r>
        <w:rPr>
          <w:sz w:val="22"/>
          <w:szCs w:val="22"/>
        </w:rPr>
        <w:t>исполнительный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D449A8" w:rsidRDefault="00173979">
      <w:pPr>
        <w:spacing w:before="120" w:after="28"/>
      </w:pPr>
      <w:proofErr w:type="spellStart"/>
      <w:r>
        <w:rPr>
          <w:sz w:val="22"/>
          <w:szCs w:val="22"/>
        </w:rPr>
        <w:t>Минский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городской</w:t>
      </w:r>
      <w:proofErr w:type="spellEnd"/>
      <w:r>
        <w:br/>
      </w:r>
      <w:proofErr w:type="spellStart"/>
      <w:r>
        <w:rPr>
          <w:sz w:val="22"/>
          <w:szCs w:val="22"/>
        </w:rPr>
        <w:t>исполнительный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D449A8" w:rsidRDefault="00173979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D449A8" w:rsidRPr="00B94DF2">
        <w:trPr>
          <w:trHeight w:val="377"/>
          <w:tblCellSpacing w:w="0" w:type="dxa"/>
        </w:trPr>
        <w:tc>
          <w:tcPr>
            <w:tcW w:w="3750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lastRenderedPageBreak/>
              <w:t> </w:t>
            </w:r>
          </w:p>
        </w:tc>
        <w:tc>
          <w:tcPr>
            <w:tcW w:w="1250" w:type="pct"/>
            <w:vMerge w:val="restart"/>
          </w:tcPr>
          <w:p w:rsidR="00D449A8" w:rsidRPr="00B94DF2" w:rsidRDefault="00173979">
            <w:pPr>
              <w:spacing w:after="28"/>
              <w:rPr>
                <w:lang w:val="ru-RU"/>
              </w:rPr>
            </w:pPr>
            <w:r w:rsidRPr="00B94DF2">
              <w:rPr>
                <w:sz w:val="22"/>
                <w:szCs w:val="22"/>
                <w:lang w:val="ru-RU"/>
              </w:rPr>
              <w:t>Приложение</w:t>
            </w:r>
          </w:p>
          <w:p w:rsidR="00D449A8" w:rsidRPr="00B94DF2" w:rsidRDefault="00173979">
            <w:pPr>
              <w:spacing w:after="60"/>
              <w:rPr>
                <w:lang w:val="ru-RU"/>
              </w:rPr>
            </w:pPr>
            <w:r w:rsidRPr="00B94DF2">
              <w:rPr>
                <w:sz w:val="22"/>
                <w:szCs w:val="22"/>
                <w:lang w:val="ru-RU"/>
              </w:rPr>
              <w:t>к постановлению</w:t>
            </w:r>
            <w:r w:rsidRPr="00B94DF2">
              <w:rPr>
                <w:lang w:val="ru-RU"/>
              </w:rPr>
              <w:br/>
            </w:r>
            <w:r w:rsidRPr="00B94DF2">
              <w:rPr>
                <w:sz w:val="22"/>
                <w:szCs w:val="22"/>
                <w:lang w:val="ru-RU"/>
              </w:rPr>
              <w:t>Министерства труда</w:t>
            </w:r>
            <w:r w:rsidRPr="00B94DF2">
              <w:rPr>
                <w:lang w:val="ru-RU"/>
              </w:rPr>
              <w:br/>
            </w:r>
            <w:r w:rsidRPr="00B94DF2">
              <w:rPr>
                <w:sz w:val="22"/>
                <w:szCs w:val="22"/>
                <w:lang w:val="ru-RU"/>
              </w:rPr>
              <w:t>и социальной защиты</w:t>
            </w:r>
            <w:r w:rsidRPr="00B94DF2">
              <w:rPr>
                <w:lang w:val="ru-RU"/>
              </w:rPr>
              <w:br/>
            </w:r>
            <w:r w:rsidRPr="00B94DF2">
              <w:rPr>
                <w:sz w:val="22"/>
                <w:szCs w:val="22"/>
                <w:lang w:val="ru-RU"/>
              </w:rPr>
              <w:t>Республики Беларусь</w:t>
            </w:r>
            <w:r w:rsidRPr="00B94DF2">
              <w:rPr>
                <w:lang w:val="ru-RU"/>
              </w:rPr>
              <w:br/>
            </w:r>
            <w:r w:rsidRPr="00B94DF2">
              <w:rPr>
                <w:sz w:val="22"/>
                <w:szCs w:val="22"/>
                <w:lang w:val="ru-RU"/>
              </w:rPr>
              <w:t>19.12.2023 № 52</w:t>
            </w:r>
          </w:p>
        </w:tc>
      </w:tr>
    </w:tbl>
    <w:p w:rsidR="00D449A8" w:rsidRPr="00173979" w:rsidRDefault="00173979">
      <w:pPr>
        <w:spacing w:before="240" w:after="240"/>
        <w:rPr>
          <w:lang w:val="ru-RU"/>
        </w:rPr>
      </w:pPr>
      <w:r w:rsidRPr="00173979">
        <w:rPr>
          <w:b/>
          <w:bCs/>
          <w:lang w:val="ru-RU"/>
        </w:rPr>
        <w:t>ПЕРЕЧЕНЬ</w:t>
      </w:r>
      <w:r w:rsidRPr="00173979">
        <w:rPr>
          <w:lang w:val="ru-RU"/>
        </w:rPr>
        <w:br/>
      </w:r>
      <w:r w:rsidRPr="00173979">
        <w:rPr>
          <w:b/>
          <w:bCs/>
          <w:lang w:val="ru-RU"/>
        </w:rPr>
        <w:t>профессий рабочих (должностей служащих), на которые привлекаются иностранные граждане или лица без гражданства, не</w:t>
      </w:r>
      <w:r>
        <w:rPr>
          <w:b/>
          <w:bCs/>
        </w:rPr>
        <w:t> </w:t>
      </w:r>
      <w:r w:rsidRPr="00173979">
        <w:rPr>
          <w:b/>
          <w:bCs/>
          <w:lang w:val="ru-RU"/>
        </w:rPr>
        <w:t>имеющие разрешения на</w:t>
      </w:r>
      <w:r>
        <w:rPr>
          <w:b/>
          <w:bCs/>
        </w:rPr>
        <w:t> </w:t>
      </w:r>
      <w:r w:rsidRPr="00173979">
        <w:rPr>
          <w:b/>
          <w:bCs/>
          <w:lang w:val="ru-RU"/>
        </w:rPr>
        <w:t>постоянное проживание в Республике Беларусь, без учета ограничений по</w:t>
      </w:r>
      <w:r>
        <w:rPr>
          <w:b/>
          <w:bCs/>
        </w:rPr>
        <w:t> </w:t>
      </w:r>
      <w:r w:rsidRPr="00173979">
        <w:rPr>
          <w:b/>
          <w:bCs/>
          <w:lang w:val="ru-RU"/>
        </w:rPr>
        <w:t>защите национального рынка труда, на</w:t>
      </w:r>
      <w:r>
        <w:rPr>
          <w:b/>
          <w:bCs/>
        </w:rPr>
        <w:t> </w:t>
      </w:r>
      <w:r w:rsidRPr="00173979">
        <w:rPr>
          <w:b/>
          <w:bCs/>
          <w:lang w:val="ru-RU"/>
        </w:rPr>
        <w:t>2024</w:t>
      </w:r>
      <w:r>
        <w:rPr>
          <w:b/>
          <w:bCs/>
        </w:rPr>
        <w:t> </w:t>
      </w:r>
      <w:r w:rsidRPr="00173979">
        <w:rPr>
          <w:b/>
          <w:bCs/>
          <w:lang w:val="ru-RU"/>
        </w:rPr>
        <w:t>год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8879"/>
      </w:tblGrid>
      <w:tr w:rsidR="00D449A8">
        <w:trPr>
          <w:trHeight w:val="377"/>
          <w:tblCellSpacing w:w="0" w:type="dxa"/>
        </w:trPr>
        <w:tc>
          <w:tcPr>
            <w:tcW w:w="5000" w:type="pct"/>
            <w:gridSpan w:val="2"/>
            <w:vMerge w:val="restart"/>
          </w:tcPr>
          <w:p w:rsidR="00D449A8" w:rsidRDefault="00173979">
            <w:pPr>
              <w:spacing w:after="60"/>
              <w:jc w:val="both"/>
            </w:pPr>
            <w:r>
              <w:t xml:space="preserve">1. </w:t>
            </w:r>
            <w:proofErr w:type="spellStart"/>
            <w:r>
              <w:t>Профессии</w:t>
            </w:r>
            <w:proofErr w:type="spellEnd"/>
            <w:r>
              <w:t xml:space="preserve"> </w:t>
            </w:r>
            <w:proofErr w:type="spellStart"/>
            <w:r>
              <w:t>рабочих</w:t>
            </w:r>
            <w:proofErr w:type="spellEnd"/>
            <w:r>
              <w:t>: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1.1.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водитель</w:t>
            </w:r>
            <w:proofErr w:type="spellEnd"/>
            <w:r>
              <w:t xml:space="preserve"> </w:t>
            </w:r>
            <w:proofErr w:type="spellStart"/>
            <w:r>
              <w:t>автомобиля</w:t>
            </w:r>
            <w:proofErr w:type="spellEnd"/>
            <w:r>
              <w:t>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1.2.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бетонщик</w:t>
            </w:r>
            <w:proofErr w:type="spellEnd"/>
            <w:r>
              <w:t>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1.3.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животновод</w:t>
            </w:r>
            <w:proofErr w:type="spellEnd"/>
            <w:r>
              <w:t>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1.4.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каменщик</w:t>
            </w:r>
            <w:proofErr w:type="spellEnd"/>
            <w:r>
              <w:t>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1.5.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маляр</w:t>
            </w:r>
            <w:proofErr w:type="spellEnd"/>
            <w:r>
              <w:t>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1.6.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оператор</w:t>
            </w:r>
            <w:proofErr w:type="spellEnd"/>
            <w:r>
              <w:t xml:space="preserve"> </w:t>
            </w:r>
            <w:proofErr w:type="spellStart"/>
            <w:r>
              <w:t>машинного</w:t>
            </w:r>
            <w:proofErr w:type="spellEnd"/>
            <w:r>
              <w:t xml:space="preserve"> </w:t>
            </w:r>
            <w:proofErr w:type="spellStart"/>
            <w:r>
              <w:t>доения</w:t>
            </w:r>
            <w:proofErr w:type="spellEnd"/>
            <w:r>
              <w:t>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1.7.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повар</w:t>
            </w:r>
            <w:proofErr w:type="spellEnd"/>
            <w:r>
              <w:t>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1.8.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плотник</w:t>
            </w:r>
            <w:proofErr w:type="spellEnd"/>
            <w:r>
              <w:t>;</w:t>
            </w:r>
          </w:p>
        </w:tc>
      </w:tr>
      <w:tr w:rsidR="00D449A8" w:rsidRPr="00B94DF2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1.9.</w:t>
            </w:r>
          </w:p>
        </w:tc>
        <w:tc>
          <w:tcPr>
            <w:tcW w:w="4596" w:type="pct"/>
            <w:vMerge w:val="restart"/>
          </w:tcPr>
          <w:p w:rsidR="00D449A8" w:rsidRPr="00173979" w:rsidRDefault="00173979">
            <w:pPr>
              <w:spacing w:after="60"/>
              <w:jc w:val="both"/>
              <w:rPr>
                <w:lang w:val="ru-RU"/>
              </w:rPr>
            </w:pPr>
            <w:r w:rsidRPr="00173979">
              <w:rPr>
                <w:lang w:val="ru-RU"/>
              </w:rPr>
              <w:t>рабочий по</w:t>
            </w:r>
            <w:r>
              <w:t> </w:t>
            </w:r>
            <w:r w:rsidRPr="00173979">
              <w:rPr>
                <w:lang w:val="ru-RU"/>
              </w:rPr>
              <w:t>комплексному обслуживанию и</w:t>
            </w:r>
            <w:r>
              <w:t> </w:t>
            </w:r>
            <w:r w:rsidRPr="00173979">
              <w:rPr>
                <w:lang w:val="ru-RU"/>
              </w:rPr>
              <w:t>ремонту зданий и</w:t>
            </w:r>
            <w:r>
              <w:t> </w:t>
            </w:r>
            <w:r w:rsidRPr="00173979">
              <w:rPr>
                <w:lang w:val="ru-RU"/>
              </w:rPr>
              <w:t>сооружений;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1.10.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санитар</w:t>
            </w:r>
            <w:proofErr w:type="spellEnd"/>
            <w:r>
              <w:t>(</w:t>
            </w:r>
            <w:proofErr w:type="spellStart"/>
            <w:r>
              <w:t>ка</w:t>
            </w:r>
            <w:proofErr w:type="spellEnd"/>
            <w:r>
              <w:t>);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1.11.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слесарь</w:t>
            </w:r>
            <w:proofErr w:type="spellEnd"/>
            <w:r>
              <w:t xml:space="preserve"> </w:t>
            </w:r>
            <w:proofErr w:type="spellStart"/>
            <w:r>
              <w:t>механосборочных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>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1.12.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слесарь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> </w:t>
            </w:r>
            <w:proofErr w:type="spellStart"/>
            <w:r>
              <w:t>ремонту</w:t>
            </w:r>
            <w:proofErr w:type="spellEnd"/>
            <w:r>
              <w:t xml:space="preserve"> </w:t>
            </w:r>
            <w:proofErr w:type="spellStart"/>
            <w:r>
              <w:t>автомобилей</w:t>
            </w:r>
            <w:proofErr w:type="spellEnd"/>
            <w:r>
              <w:t>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1.13.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слесарь-ремонтник</w:t>
            </w:r>
            <w:proofErr w:type="spellEnd"/>
            <w:r>
              <w:t>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1.14.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токарь</w:t>
            </w:r>
            <w:proofErr w:type="spellEnd"/>
            <w:r>
              <w:t>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1.15.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тракторист-машинист</w:t>
            </w:r>
            <w:proofErr w:type="spellEnd"/>
            <w:r>
              <w:t xml:space="preserve"> </w:t>
            </w:r>
            <w:proofErr w:type="spellStart"/>
            <w:r>
              <w:t>сельскохозяйственного</w:t>
            </w:r>
            <w:proofErr w:type="spellEnd"/>
            <w:r>
              <w:t xml:space="preserve"> </w:t>
            </w:r>
            <w:proofErr w:type="spellStart"/>
            <w:r>
              <w:t>производства</w:t>
            </w:r>
            <w:proofErr w:type="spellEnd"/>
            <w:r>
              <w:t>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1.16.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швея</w:t>
            </w:r>
            <w:proofErr w:type="spellEnd"/>
            <w:r>
              <w:t>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1.17.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штукатур</w:t>
            </w:r>
            <w:proofErr w:type="spellEnd"/>
            <w:r>
              <w:t>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1.18.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фрезеровщик</w:t>
            </w:r>
            <w:proofErr w:type="spellEnd"/>
            <w:r>
              <w:t>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1.19.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электрогазосварщик</w:t>
            </w:r>
            <w:proofErr w:type="spellEnd"/>
            <w:r>
              <w:t>;</w:t>
            </w:r>
          </w:p>
        </w:tc>
      </w:tr>
      <w:tr w:rsidR="00D449A8" w:rsidRPr="00B94DF2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1.20.</w:t>
            </w:r>
          </w:p>
        </w:tc>
        <w:tc>
          <w:tcPr>
            <w:tcW w:w="4596" w:type="pct"/>
            <w:vMerge w:val="restart"/>
          </w:tcPr>
          <w:p w:rsidR="00D449A8" w:rsidRPr="00173979" w:rsidRDefault="00173979">
            <w:pPr>
              <w:spacing w:after="60"/>
              <w:jc w:val="both"/>
              <w:rPr>
                <w:lang w:val="ru-RU"/>
              </w:rPr>
            </w:pPr>
            <w:r w:rsidRPr="00173979">
              <w:rPr>
                <w:lang w:val="ru-RU"/>
              </w:rPr>
              <w:t>электромонтер по</w:t>
            </w:r>
            <w:r>
              <w:t> </w:t>
            </w:r>
            <w:r w:rsidRPr="00173979">
              <w:rPr>
                <w:lang w:val="ru-RU"/>
              </w:rPr>
              <w:t>ремонту и</w:t>
            </w:r>
            <w:r>
              <w:t> </w:t>
            </w:r>
            <w:r w:rsidRPr="00173979">
              <w:rPr>
                <w:lang w:val="ru-RU"/>
              </w:rPr>
              <w:t>обслуживанию электрооборудования.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5000" w:type="pct"/>
            <w:gridSpan w:val="2"/>
            <w:vMerge w:val="restart"/>
          </w:tcPr>
          <w:p w:rsidR="00D449A8" w:rsidRDefault="00173979">
            <w:pPr>
              <w:spacing w:after="60"/>
              <w:jc w:val="both"/>
            </w:pPr>
            <w:r>
              <w:t xml:space="preserve">2. </w:t>
            </w:r>
            <w:proofErr w:type="spellStart"/>
            <w:r>
              <w:t>Должности</w:t>
            </w:r>
            <w:proofErr w:type="spellEnd"/>
            <w:r>
              <w:t xml:space="preserve"> </w:t>
            </w:r>
            <w:proofErr w:type="spellStart"/>
            <w:r>
              <w:t>служащих</w:t>
            </w:r>
            <w:proofErr w:type="spellEnd"/>
            <w:r>
              <w:t>: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2.1.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агроном</w:t>
            </w:r>
            <w:proofErr w:type="spellEnd"/>
            <w:r>
              <w:t>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2.2.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акушерка</w:t>
            </w:r>
            <w:proofErr w:type="spellEnd"/>
            <w:r>
              <w:t>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2.3.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ветеринарный</w:t>
            </w:r>
            <w:proofErr w:type="spellEnd"/>
            <w:r>
              <w:t xml:space="preserve"> </w:t>
            </w:r>
            <w:proofErr w:type="spellStart"/>
            <w:r>
              <w:t>врач</w:t>
            </w:r>
            <w:proofErr w:type="spellEnd"/>
            <w:r>
              <w:t>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2.4.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ветеринарный</w:t>
            </w:r>
            <w:proofErr w:type="spellEnd"/>
            <w:r>
              <w:t xml:space="preserve"> </w:t>
            </w:r>
            <w:proofErr w:type="spellStart"/>
            <w:r>
              <w:t>фельдшер</w:t>
            </w:r>
            <w:proofErr w:type="spellEnd"/>
            <w:r>
              <w:t>;</w:t>
            </w:r>
          </w:p>
        </w:tc>
      </w:tr>
      <w:tr w:rsidR="00D449A8" w:rsidRPr="00B94DF2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lastRenderedPageBreak/>
              <w:t>2.5.</w:t>
            </w:r>
          </w:p>
        </w:tc>
        <w:tc>
          <w:tcPr>
            <w:tcW w:w="4596" w:type="pct"/>
            <w:vMerge w:val="restart"/>
          </w:tcPr>
          <w:p w:rsidR="00D449A8" w:rsidRPr="00173979" w:rsidRDefault="00173979">
            <w:pPr>
              <w:spacing w:after="60"/>
              <w:jc w:val="both"/>
              <w:rPr>
                <w:lang w:val="ru-RU"/>
              </w:rPr>
            </w:pPr>
            <w:r w:rsidRPr="00173979">
              <w:rPr>
                <w:lang w:val="ru-RU"/>
              </w:rPr>
              <w:t>врач-специалист (всех медицинских специальностей);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2.6.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зоотехник</w:t>
            </w:r>
            <w:proofErr w:type="spellEnd"/>
            <w:r>
              <w:t>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2.7.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инженер</w:t>
            </w:r>
            <w:proofErr w:type="spellEnd"/>
            <w:r>
              <w:t>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2.8.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инженер-конструктор</w:t>
            </w:r>
            <w:proofErr w:type="spellEnd"/>
            <w:r>
              <w:t>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2.9.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инженер-механик</w:t>
            </w:r>
            <w:proofErr w:type="spellEnd"/>
            <w:r>
              <w:t>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2.10.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инженер-программист</w:t>
            </w:r>
            <w:proofErr w:type="spellEnd"/>
            <w:r>
              <w:t>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2.11.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инженер-технолог</w:t>
            </w:r>
            <w:proofErr w:type="spellEnd"/>
            <w:r>
              <w:t>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2.12.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r>
              <w:t>инженер-энергетик</w:t>
            </w:r>
            <w:proofErr w:type="spellEnd"/>
            <w:r>
              <w:t>;</w:t>
            </w:r>
          </w:p>
        </w:tc>
      </w:tr>
      <w:tr w:rsidR="00D449A8" w:rsidRPr="00B94DF2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2.13.</w:t>
            </w:r>
          </w:p>
        </w:tc>
        <w:tc>
          <w:tcPr>
            <w:tcW w:w="4596" w:type="pct"/>
            <w:vMerge w:val="restart"/>
          </w:tcPr>
          <w:p w:rsidR="00D449A8" w:rsidRPr="00173979" w:rsidRDefault="00173979">
            <w:pPr>
              <w:spacing w:after="60"/>
              <w:jc w:val="both"/>
              <w:rPr>
                <w:lang w:val="ru-RU"/>
              </w:rPr>
            </w:pPr>
            <w:r w:rsidRPr="00173979">
              <w:rPr>
                <w:lang w:val="ru-RU"/>
              </w:rPr>
              <w:t>медицинская сестра и</w:t>
            </w:r>
            <w:r>
              <w:t> </w:t>
            </w:r>
            <w:r w:rsidRPr="00173979">
              <w:rPr>
                <w:lang w:val="ru-RU"/>
              </w:rPr>
              <w:t>медицинский брат (всех медицинских специальностей);</w:t>
            </w:r>
          </w:p>
        </w:tc>
      </w:tr>
      <w:tr w:rsidR="00D449A8" w:rsidRPr="00B94DF2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2.14.</w:t>
            </w:r>
          </w:p>
        </w:tc>
        <w:tc>
          <w:tcPr>
            <w:tcW w:w="4596" w:type="pct"/>
            <w:vMerge w:val="restart"/>
          </w:tcPr>
          <w:p w:rsidR="00D449A8" w:rsidRPr="00173979" w:rsidRDefault="00173979">
            <w:pPr>
              <w:spacing w:after="60"/>
              <w:jc w:val="both"/>
              <w:rPr>
                <w:lang w:val="ru-RU"/>
              </w:rPr>
            </w:pPr>
            <w:r w:rsidRPr="00173979">
              <w:rPr>
                <w:lang w:val="ru-RU"/>
              </w:rPr>
              <w:t>помощник врача по</w:t>
            </w:r>
            <w:r>
              <w:t> </w:t>
            </w:r>
            <w:r w:rsidRPr="00173979">
              <w:rPr>
                <w:lang w:val="ru-RU"/>
              </w:rPr>
              <w:t>амбулаторно-поликлинической помощи;</w:t>
            </w:r>
          </w:p>
        </w:tc>
      </w:tr>
      <w:tr w:rsidR="00D449A8">
        <w:trPr>
          <w:trHeight w:val="377"/>
          <w:tblCellSpacing w:w="0" w:type="dxa"/>
        </w:trPr>
        <w:tc>
          <w:tcPr>
            <w:tcW w:w="404" w:type="pct"/>
            <w:vMerge w:val="restart"/>
          </w:tcPr>
          <w:p w:rsidR="00D449A8" w:rsidRDefault="00173979">
            <w:pPr>
              <w:spacing w:after="60"/>
              <w:jc w:val="both"/>
            </w:pPr>
            <w:r>
              <w:t>2.15.</w:t>
            </w:r>
          </w:p>
        </w:tc>
        <w:tc>
          <w:tcPr>
            <w:tcW w:w="4596" w:type="pct"/>
            <w:vMerge w:val="restart"/>
          </w:tcPr>
          <w:p w:rsidR="00D449A8" w:rsidRDefault="00173979">
            <w:pPr>
              <w:spacing w:after="60"/>
              <w:jc w:val="both"/>
            </w:pPr>
            <w:proofErr w:type="spellStart"/>
            <w:proofErr w:type="gramStart"/>
            <w:r>
              <w:t>фельдшер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специальностей</w:t>
            </w:r>
            <w:proofErr w:type="spellEnd"/>
            <w:r>
              <w:t>).</w:t>
            </w:r>
          </w:p>
        </w:tc>
      </w:tr>
    </w:tbl>
    <w:p w:rsidR="00D449A8" w:rsidRDefault="00173979">
      <w:pPr>
        <w:spacing w:after="60"/>
        <w:ind w:firstLine="566"/>
        <w:jc w:val="both"/>
      </w:pPr>
      <w:r>
        <w:t> </w:t>
      </w:r>
    </w:p>
    <w:sectPr w:rsidR="00D449A8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A8"/>
    <w:rsid w:val="00173979"/>
    <w:rsid w:val="00B94DF2"/>
    <w:rsid w:val="00D4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9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9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ODS-Internet</dc:creator>
  <cp:lastModifiedBy>Тимаева Мария</cp:lastModifiedBy>
  <cp:revision>3</cp:revision>
  <dcterms:created xsi:type="dcterms:W3CDTF">2024-02-07T09:06:00Z</dcterms:created>
  <dcterms:modified xsi:type="dcterms:W3CDTF">2024-02-07T09:11:00Z</dcterms:modified>
</cp:coreProperties>
</file>