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42" w:rsidRPr="004B2344" w:rsidRDefault="006A6642" w:rsidP="006A6642">
      <w:pPr>
        <w:pStyle w:val="newncpi"/>
        <w:tabs>
          <w:tab w:val="left" w:pos="6804"/>
        </w:tabs>
        <w:ind w:left="5387" w:firstLine="0"/>
        <w:rPr>
          <w:sz w:val="30"/>
          <w:szCs w:val="30"/>
        </w:rPr>
      </w:pPr>
      <w:r w:rsidRPr="004B2344">
        <w:rPr>
          <w:sz w:val="30"/>
          <w:szCs w:val="30"/>
        </w:rPr>
        <w:t>УТВЕРЖДЕНО</w:t>
      </w:r>
    </w:p>
    <w:p w:rsidR="006A6642" w:rsidRPr="004B2344" w:rsidRDefault="006A6642" w:rsidP="006A6642">
      <w:pPr>
        <w:pStyle w:val="newncpi"/>
        <w:tabs>
          <w:tab w:val="left" w:pos="6804"/>
        </w:tabs>
        <w:spacing w:before="120" w:after="120" w:line="280" w:lineRule="exact"/>
        <w:ind w:left="5387" w:firstLine="0"/>
        <w:rPr>
          <w:sz w:val="30"/>
          <w:szCs w:val="30"/>
        </w:rPr>
      </w:pPr>
      <w:r w:rsidRPr="004B2344">
        <w:rPr>
          <w:sz w:val="30"/>
          <w:szCs w:val="30"/>
        </w:rPr>
        <w:t>Постановление Министерства внутренних дел Республики Беларусь</w:t>
      </w:r>
    </w:p>
    <w:p w:rsidR="006A6642" w:rsidRPr="004B2344" w:rsidRDefault="006A6642" w:rsidP="006A6642">
      <w:pPr>
        <w:pStyle w:val="newncpi"/>
        <w:tabs>
          <w:tab w:val="left" w:pos="6804"/>
        </w:tabs>
        <w:spacing w:before="120" w:after="120" w:line="280" w:lineRule="exact"/>
        <w:ind w:left="5387" w:firstLine="0"/>
        <w:rPr>
          <w:sz w:val="30"/>
          <w:szCs w:val="30"/>
        </w:rPr>
      </w:pPr>
      <w:r w:rsidRPr="004B2344">
        <w:rPr>
          <w:sz w:val="30"/>
          <w:szCs w:val="30"/>
        </w:rPr>
        <w:t>25.01.2022</w:t>
      </w:r>
      <w:r w:rsidRPr="004B2344">
        <w:rPr>
          <w:sz w:val="30"/>
          <w:szCs w:val="30"/>
        </w:rPr>
        <w:tab/>
      </w:r>
      <w:r w:rsidRPr="004B2344">
        <w:rPr>
          <w:sz w:val="30"/>
          <w:szCs w:val="30"/>
        </w:rPr>
        <w:tab/>
        <w:t>№ 18</w:t>
      </w:r>
    </w:p>
    <w:p w:rsidR="006A6642" w:rsidRPr="004B2344" w:rsidRDefault="006A6642" w:rsidP="006A6642">
      <w:pPr>
        <w:pStyle w:val="titlep"/>
        <w:spacing w:after="0"/>
        <w:ind w:right="3971"/>
        <w:jc w:val="both"/>
        <w:rPr>
          <w:b w:val="0"/>
          <w:bCs w:val="0"/>
          <w:sz w:val="30"/>
          <w:szCs w:val="30"/>
        </w:rPr>
      </w:pPr>
      <w:r w:rsidRPr="004B2344">
        <w:rPr>
          <w:b w:val="0"/>
          <w:bCs w:val="0"/>
          <w:sz w:val="30"/>
          <w:szCs w:val="30"/>
        </w:rPr>
        <w:t>РЕГЛАМЕНТ</w:t>
      </w:r>
    </w:p>
    <w:p w:rsidR="006A6642" w:rsidRPr="004B2344" w:rsidRDefault="006A6642" w:rsidP="006A6642">
      <w:pPr>
        <w:pStyle w:val="titlep"/>
        <w:spacing w:before="120" w:after="0" w:line="280" w:lineRule="exact"/>
        <w:ind w:right="3402"/>
        <w:jc w:val="both"/>
        <w:rPr>
          <w:b w:val="0"/>
          <w:bCs w:val="0"/>
          <w:sz w:val="30"/>
          <w:szCs w:val="30"/>
        </w:rPr>
      </w:pPr>
      <w:r w:rsidRPr="004B2344">
        <w:rPr>
          <w:b w:val="0"/>
          <w:bCs w:val="0"/>
          <w:sz w:val="30"/>
          <w:szCs w:val="30"/>
        </w:rPr>
        <w:t xml:space="preserve">административной процедуры, осуществляемой в отношении субъектов хозяйствования, по </w:t>
      </w:r>
      <w:r w:rsidRPr="004B2344">
        <w:rPr>
          <w:b w:val="0"/>
          <w:sz w:val="30"/>
          <w:szCs w:val="30"/>
        </w:rPr>
        <w:t xml:space="preserve">подпункту </w:t>
      </w:r>
      <w:r w:rsidRPr="004B2344">
        <w:rPr>
          <w:rFonts w:eastAsia="Calibri"/>
          <w:b w:val="0"/>
          <w:sz w:val="30"/>
          <w:szCs w:val="30"/>
        </w:rPr>
        <w:t xml:space="preserve">15.4.2 </w:t>
      </w:r>
      <w:r w:rsidRPr="004B2344">
        <w:rPr>
          <w:b w:val="0"/>
          <w:sz w:val="30"/>
          <w:szCs w:val="30"/>
        </w:rPr>
        <w:t>«</w:t>
      </w:r>
      <w:r w:rsidRPr="004B2344">
        <w:rPr>
          <w:rFonts w:eastAsia="Calibri"/>
          <w:b w:val="0"/>
          <w:sz w:val="30"/>
          <w:szCs w:val="30"/>
        </w:rPr>
        <w:t>Однократное продление срока действия специального разрешения на право занятия трудовой деятельностью в Республике Беларусь</w:t>
      </w:r>
      <w:r w:rsidRPr="004B2344">
        <w:rPr>
          <w:b w:val="0"/>
          <w:sz w:val="30"/>
          <w:szCs w:val="30"/>
        </w:rPr>
        <w:t>»</w:t>
      </w:r>
    </w:p>
    <w:p w:rsidR="006A6642" w:rsidRPr="004B2344" w:rsidRDefault="006A6642" w:rsidP="006A6642">
      <w:pPr>
        <w:pStyle w:val="newncpi"/>
        <w:rPr>
          <w:sz w:val="30"/>
          <w:szCs w:val="30"/>
        </w:rPr>
      </w:pPr>
      <w:r w:rsidRPr="004B2344">
        <w:rPr>
          <w:sz w:val="30"/>
          <w:szCs w:val="30"/>
        </w:rPr>
        <w:t> </w:t>
      </w:r>
    </w:p>
    <w:p w:rsidR="006A6642" w:rsidRPr="004B2344" w:rsidRDefault="006A6642" w:rsidP="006A6642">
      <w:pPr>
        <w:pStyle w:val="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1. Особенности осуществления административной процедуры:</w:t>
      </w:r>
    </w:p>
    <w:p w:rsidR="006A6642" w:rsidRPr="004B2344" w:rsidRDefault="006A6642" w:rsidP="006A6642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1.1. наименование уполномоченного органа (подведомственность административной процедуры) – подразделение по гражданству и миграции главного управления внутренних дел Минского городского исполнительного комитета, управлений внутренних дел областных исполнительных комитетов;</w:t>
      </w:r>
    </w:p>
    <w:p w:rsidR="006A6642" w:rsidRPr="004B2344" w:rsidRDefault="006A6642" w:rsidP="006A6642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6A6642" w:rsidRPr="004B2344" w:rsidRDefault="006A6642" w:rsidP="006A6642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Закон Республики Беларусь от 28 октября 2008 г. № 433-З «Об основах административных процедур»;</w:t>
      </w:r>
    </w:p>
    <w:p w:rsidR="006A6642" w:rsidRPr="004B2344" w:rsidRDefault="006A6642" w:rsidP="006A6642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Закон Республики Беларусь от 30 декабря 2010 г. № 225-З «О внешней трудовой миграции»;</w:t>
      </w:r>
    </w:p>
    <w:p w:rsidR="006A6642" w:rsidRPr="004B2344" w:rsidRDefault="006A6642" w:rsidP="006A6642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 xml:space="preserve">Указ Президента Республики Беларусь от 25 июня 2021 г. № 240 </w:t>
      </w:r>
      <w:r w:rsidRPr="004B2344">
        <w:rPr>
          <w:sz w:val="30"/>
          <w:szCs w:val="30"/>
        </w:rPr>
        <w:br/>
        <w:t>«Об административных процедурах, осуществляемых в отношении субъектов хозяйствования»;</w:t>
      </w:r>
    </w:p>
    <w:p w:rsidR="006A6642" w:rsidRPr="004B2344" w:rsidRDefault="006A6642" w:rsidP="006A6642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постановление Совета Министров Республики Беларусь от 24 сентября 2021 г. № 548 «Об административных процедурах, осуществляемых в отношении субъектов хозяйствования»;</w:t>
      </w:r>
    </w:p>
    <w:p w:rsidR="006A6642" w:rsidRPr="004B2344" w:rsidRDefault="006A6642" w:rsidP="006A6642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постановление Министерства внутренних дел Республики Беларусь от 24 июня 2016 г. № 173 «О порядке выдачи разрешительных документов на право осуществления трудовой деятельности в отношении иностранных граждан и лиц без гражданства».</w:t>
      </w:r>
    </w:p>
    <w:p w:rsidR="006A6642" w:rsidRPr="004B2344" w:rsidRDefault="006A6642" w:rsidP="006A6642">
      <w:pPr>
        <w:pStyle w:val="point"/>
        <w:ind w:firstLine="709"/>
        <w:rPr>
          <w:sz w:val="30"/>
          <w:szCs w:val="30"/>
        </w:rPr>
      </w:pPr>
    </w:p>
    <w:p w:rsidR="006A6642" w:rsidRPr="004B2344" w:rsidRDefault="006A6642" w:rsidP="006A6642">
      <w:pPr>
        <w:pStyle w:val="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6A6642" w:rsidRPr="004B2344" w:rsidRDefault="006A6642" w:rsidP="006A6642">
      <w:pPr>
        <w:pStyle w:val="point"/>
        <w:rPr>
          <w:sz w:val="30"/>
          <w:szCs w:val="30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7"/>
        <w:gridCol w:w="3686"/>
        <w:gridCol w:w="2551"/>
      </w:tblGrid>
      <w:tr w:rsidR="006A6642" w:rsidRPr="004B2344" w:rsidTr="00DE1DD4">
        <w:trPr>
          <w:trHeight w:val="175"/>
        </w:trPr>
        <w:tc>
          <w:tcPr>
            <w:tcW w:w="3337" w:type="dxa"/>
          </w:tcPr>
          <w:p w:rsidR="006A6642" w:rsidRPr="004B2344" w:rsidRDefault="006A6642" w:rsidP="00DE1DD4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Наименование документа и (или) сведений</w:t>
            </w:r>
          </w:p>
        </w:tc>
        <w:tc>
          <w:tcPr>
            <w:tcW w:w="3686" w:type="dxa"/>
          </w:tcPr>
          <w:p w:rsidR="006A6642" w:rsidRPr="004B2344" w:rsidRDefault="006A6642" w:rsidP="00DE1DD4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Требования, предъявляемые к документу и (или) сведениям</w:t>
            </w:r>
          </w:p>
        </w:tc>
        <w:tc>
          <w:tcPr>
            <w:tcW w:w="2551" w:type="dxa"/>
          </w:tcPr>
          <w:p w:rsidR="006A6642" w:rsidRPr="004B2344" w:rsidRDefault="006A6642" w:rsidP="00DE1DD4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Форма и порядок представления документа и (или) сведений</w:t>
            </w:r>
          </w:p>
        </w:tc>
      </w:tr>
      <w:tr w:rsidR="006A6642" w:rsidRPr="004B2344" w:rsidTr="00DE1DD4">
        <w:trPr>
          <w:trHeight w:val="283"/>
        </w:trPr>
        <w:tc>
          <w:tcPr>
            <w:tcW w:w="3337" w:type="dxa"/>
          </w:tcPr>
          <w:p w:rsidR="006A6642" w:rsidRPr="004B2344" w:rsidRDefault="006A6642" w:rsidP="00DE1DD4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заявление об однократном продлении срока действия специального разрешения</w:t>
            </w:r>
            <w:r w:rsidRPr="004B2344">
              <w:rPr>
                <w:rFonts w:eastAsia="Calibri"/>
                <w:sz w:val="26"/>
                <w:szCs w:val="26"/>
              </w:rPr>
              <w:t xml:space="preserve"> на право занятия трудовой деятельностью в Республике Беларусь</w:t>
            </w:r>
            <w:r w:rsidRPr="004B234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6" w:type="dxa"/>
          </w:tcPr>
          <w:p w:rsidR="006A6642" w:rsidRPr="004B2344" w:rsidRDefault="006A6642" w:rsidP="00DE1DD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2344">
              <w:rPr>
                <w:rFonts w:ascii="Times New Roman" w:hAnsi="Times New Roman"/>
                <w:sz w:val="26"/>
                <w:szCs w:val="26"/>
              </w:rPr>
              <w:t>по форме согласно приложению</w:t>
            </w:r>
          </w:p>
          <w:p w:rsidR="006A6642" w:rsidRPr="004B2344" w:rsidRDefault="006A6642" w:rsidP="00DE1DD4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6A6642" w:rsidRPr="004B2344" w:rsidRDefault="006A6642" w:rsidP="00DE1DD4">
            <w:pPr>
              <w:pStyle w:val="newncpi"/>
              <w:tabs>
                <w:tab w:val="left" w:pos="345"/>
              </w:tabs>
              <w:spacing w:line="240" w:lineRule="exact"/>
              <w:ind w:left="34"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в письменной форме:</w:t>
            </w:r>
          </w:p>
          <w:p w:rsidR="006A6642" w:rsidRPr="004B2344" w:rsidRDefault="006A6642" w:rsidP="00DE1DD4">
            <w:pPr>
              <w:pStyle w:val="newncpi"/>
              <w:tabs>
                <w:tab w:val="left" w:pos="345"/>
              </w:tabs>
              <w:spacing w:line="240" w:lineRule="exact"/>
              <w:ind w:left="34" w:firstLine="0"/>
              <w:rPr>
                <w:sz w:val="26"/>
                <w:szCs w:val="26"/>
              </w:rPr>
            </w:pPr>
          </w:p>
          <w:p w:rsidR="006A6642" w:rsidRPr="004B2344" w:rsidRDefault="006A6642" w:rsidP="00DE1DD4">
            <w:pPr>
              <w:pStyle w:val="newncpi"/>
              <w:tabs>
                <w:tab w:val="left" w:pos="345"/>
              </w:tabs>
              <w:spacing w:line="240" w:lineRule="exact"/>
              <w:ind w:left="34"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в ходе приема заинтересованного лица;</w:t>
            </w:r>
          </w:p>
          <w:p w:rsidR="006A6642" w:rsidRPr="004B2344" w:rsidRDefault="006A6642" w:rsidP="00DE1DD4">
            <w:pPr>
              <w:pStyle w:val="newncpi"/>
              <w:tabs>
                <w:tab w:val="left" w:pos="345"/>
              </w:tabs>
              <w:spacing w:before="120" w:after="120" w:line="240" w:lineRule="exact"/>
              <w:ind w:left="34"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по почте;</w:t>
            </w:r>
          </w:p>
          <w:p w:rsidR="006A6642" w:rsidRPr="004B2344" w:rsidRDefault="006A6642" w:rsidP="00DE1DD4">
            <w:pPr>
              <w:pStyle w:val="newncpi"/>
              <w:tabs>
                <w:tab w:val="left" w:pos="345"/>
              </w:tabs>
              <w:spacing w:before="120" w:after="120" w:line="240" w:lineRule="exact"/>
              <w:ind w:left="34"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нарочным (курьером)</w:t>
            </w:r>
          </w:p>
          <w:p w:rsidR="006A6642" w:rsidRPr="004B2344" w:rsidRDefault="006A6642" w:rsidP="00DE1DD4">
            <w:pPr>
              <w:pStyle w:val="newncpi"/>
              <w:tabs>
                <w:tab w:val="left" w:pos="345"/>
              </w:tabs>
              <w:spacing w:before="120" w:after="120" w:line="240" w:lineRule="exact"/>
              <w:ind w:left="34" w:firstLine="0"/>
              <w:rPr>
                <w:sz w:val="26"/>
                <w:szCs w:val="26"/>
              </w:rPr>
            </w:pPr>
          </w:p>
          <w:p w:rsidR="006A6642" w:rsidRPr="004B2344" w:rsidRDefault="006A6642" w:rsidP="00DE1DD4">
            <w:pPr>
              <w:pStyle w:val="newncpi"/>
              <w:tabs>
                <w:tab w:val="left" w:pos="345"/>
              </w:tabs>
              <w:spacing w:line="240" w:lineRule="exact"/>
              <w:ind w:left="34" w:firstLine="0"/>
              <w:rPr>
                <w:i/>
                <w:sz w:val="26"/>
                <w:szCs w:val="26"/>
              </w:rPr>
            </w:pPr>
          </w:p>
        </w:tc>
      </w:tr>
      <w:tr w:rsidR="006A6642" w:rsidRPr="004B2344" w:rsidTr="00DE1DD4">
        <w:trPr>
          <w:trHeight w:val="283"/>
        </w:trPr>
        <w:tc>
          <w:tcPr>
            <w:tcW w:w="3337" w:type="dxa"/>
          </w:tcPr>
          <w:p w:rsidR="006A6642" w:rsidRPr="004B2344" w:rsidRDefault="006A6642" w:rsidP="00DE1DD4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документ об уплате государственной пошлины за однократное продление срока действия  специального разрешения</w:t>
            </w:r>
            <w:r w:rsidRPr="004B2344">
              <w:rPr>
                <w:rFonts w:eastAsia="Calibri"/>
                <w:sz w:val="26"/>
                <w:szCs w:val="26"/>
              </w:rPr>
              <w:t xml:space="preserve"> на право занятия трудовой деятельностью в Республике Беларусь</w:t>
            </w:r>
            <w:r w:rsidRPr="004B2344">
              <w:rPr>
                <w:sz w:val="26"/>
                <w:szCs w:val="26"/>
              </w:rPr>
              <w:t>, за исключением оплаты посредством использования автоматизированной информационной системы единого расчетного и информационного пространства</w:t>
            </w:r>
          </w:p>
        </w:tc>
        <w:tc>
          <w:tcPr>
            <w:tcW w:w="3686" w:type="dxa"/>
          </w:tcPr>
          <w:p w:rsidR="006A6642" w:rsidRPr="004B2344" w:rsidRDefault="006A6642" w:rsidP="00DE1D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2344">
              <w:rPr>
                <w:rFonts w:ascii="Times New Roman" w:hAnsi="Times New Roman"/>
                <w:sz w:val="26"/>
                <w:szCs w:val="26"/>
              </w:rPr>
              <w:t>документ должен соответствовать требованиям, определенным в пункте 6 статьи 287 Налогового кодекса Республики Беларусь</w:t>
            </w:r>
          </w:p>
        </w:tc>
        <w:tc>
          <w:tcPr>
            <w:tcW w:w="2551" w:type="dxa"/>
            <w:vMerge/>
          </w:tcPr>
          <w:p w:rsidR="006A6642" w:rsidRPr="004B2344" w:rsidRDefault="006A6642" w:rsidP="00DE1DD4">
            <w:pPr>
              <w:pStyle w:val="newncpi"/>
              <w:spacing w:before="120" w:after="120" w:line="240" w:lineRule="exact"/>
              <w:rPr>
                <w:sz w:val="26"/>
                <w:szCs w:val="26"/>
              </w:rPr>
            </w:pPr>
          </w:p>
        </w:tc>
      </w:tr>
    </w:tbl>
    <w:p w:rsidR="006A6642" w:rsidRPr="004B2344" w:rsidRDefault="006A6642" w:rsidP="006A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B2344">
        <w:rPr>
          <w:rFonts w:ascii="Times New Roman" w:hAnsi="Times New Roman"/>
          <w:sz w:val="30"/>
          <w:szCs w:val="30"/>
        </w:rPr>
        <w:t>При подаче заявления уполномоченный орган вправе потребовать от заинтересованного лица документы, предусмотренные в абзацах втором – седьмом части первой пункта 2 статьи 15 Закона Республики Беларусь «Об основах административных процедур».</w:t>
      </w:r>
    </w:p>
    <w:p w:rsidR="006A6642" w:rsidRPr="004B2344" w:rsidRDefault="006A6642" w:rsidP="006A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6A6642" w:rsidRPr="004B2344" w:rsidRDefault="006A6642" w:rsidP="006A6642">
      <w:pPr>
        <w:pStyle w:val="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6A6642" w:rsidRPr="004B2344" w:rsidRDefault="006A6642" w:rsidP="006A6642">
      <w:pPr>
        <w:pStyle w:val="newncpi"/>
        <w:ind w:firstLine="0"/>
        <w:rPr>
          <w:sz w:val="30"/>
          <w:szCs w:val="30"/>
        </w:rPr>
      </w:pPr>
      <w:r w:rsidRPr="004B2344">
        <w:rPr>
          <w:sz w:val="30"/>
          <w:szCs w:val="30"/>
        </w:rPr>
        <w:t> </w:t>
      </w: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63"/>
        <w:gridCol w:w="3316"/>
        <w:gridCol w:w="1844"/>
      </w:tblGrid>
      <w:tr w:rsidR="006A6642" w:rsidRPr="004B2344" w:rsidTr="00DE1DD4">
        <w:trPr>
          <w:cantSplit/>
          <w:trHeight w:val="109"/>
        </w:trPr>
        <w:tc>
          <w:tcPr>
            <w:tcW w:w="5814" w:type="dxa"/>
          </w:tcPr>
          <w:p w:rsidR="006A6642" w:rsidRPr="004B2344" w:rsidRDefault="006A6642" w:rsidP="00DE1DD4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1559" w:type="dxa"/>
          </w:tcPr>
          <w:p w:rsidR="006A6642" w:rsidRPr="004B2344" w:rsidRDefault="006A6642" w:rsidP="00DE1DD4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Срок действия</w:t>
            </w:r>
          </w:p>
        </w:tc>
        <w:tc>
          <w:tcPr>
            <w:tcW w:w="1844" w:type="dxa"/>
          </w:tcPr>
          <w:p w:rsidR="006A6642" w:rsidRPr="004B2344" w:rsidRDefault="006A6642" w:rsidP="00DE1DD4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Форма представления</w:t>
            </w:r>
          </w:p>
        </w:tc>
      </w:tr>
      <w:tr w:rsidR="006A6642" w:rsidRPr="004B2344" w:rsidTr="00DE1DD4">
        <w:trPr>
          <w:cantSplit/>
          <w:trHeight w:val="175"/>
        </w:trPr>
        <w:tc>
          <w:tcPr>
            <w:tcW w:w="5814" w:type="dxa"/>
          </w:tcPr>
          <w:p w:rsidR="006A6642" w:rsidRPr="004B2344" w:rsidRDefault="006A6642" w:rsidP="00DE1DD4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 xml:space="preserve">специальное разрешение </w:t>
            </w:r>
            <w:r w:rsidRPr="004B2344">
              <w:rPr>
                <w:rFonts w:eastAsia="Calibri"/>
                <w:sz w:val="26"/>
                <w:szCs w:val="26"/>
              </w:rPr>
              <w:t>на право занятия трудовой деятельностью в Республике Беларусь</w:t>
            </w:r>
          </w:p>
        </w:tc>
        <w:tc>
          <w:tcPr>
            <w:tcW w:w="1559" w:type="dxa"/>
          </w:tcPr>
          <w:p w:rsidR="006A6642" w:rsidRPr="004B2344" w:rsidRDefault="006A6642" w:rsidP="00DE1DD4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года – в отношении высококвалифицированных работников</w:t>
            </w:r>
          </w:p>
          <w:p w:rsidR="006A6642" w:rsidRPr="004B2344" w:rsidRDefault="006A6642" w:rsidP="00DE1DD4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1 год – в отношении иных работников</w:t>
            </w:r>
          </w:p>
        </w:tc>
        <w:tc>
          <w:tcPr>
            <w:tcW w:w="1844" w:type="dxa"/>
          </w:tcPr>
          <w:p w:rsidR="006A6642" w:rsidRPr="004B2344" w:rsidRDefault="006A6642" w:rsidP="00DE1DD4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письменная</w:t>
            </w:r>
          </w:p>
        </w:tc>
      </w:tr>
    </w:tbl>
    <w:p w:rsidR="006A6642" w:rsidRPr="004B2344" w:rsidRDefault="006A6642" w:rsidP="006A6642">
      <w:pPr>
        <w:pStyle w:val="newncpi"/>
        <w:spacing w:before="120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 xml:space="preserve">Иные действия, совершаемые уполномоченным органом по исполнению административного решения, – внесение сведений об однократном продлении срока действия специального разрешения в </w:t>
      </w:r>
      <w:r w:rsidRPr="004B2344">
        <w:rPr>
          <w:sz w:val="30"/>
          <w:szCs w:val="30"/>
        </w:rPr>
        <w:lastRenderedPageBreak/>
        <w:t>автоматизированную информационную систему «Гражданство и миграция».</w:t>
      </w:r>
    </w:p>
    <w:p w:rsidR="006A6642" w:rsidRPr="004B2344" w:rsidRDefault="006A6642" w:rsidP="006A6642">
      <w:pPr>
        <w:pStyle w:val="newncpi"/>
        <w:spacing w:before="120"/>
        <w:ind w:firstLine="709"/>
        <w:rPr>
          <w:sz w:val="30"/>
          <w:szCs w:val="30"/>
        </w:rPr>
      </w:pPr>
    </w:p>
    <w:p w:rsidR="006A6642" w:rsidRPr="004B2344" w:rsidRDefault="006A6642" w:rsidP="006A6642">
      <w:pPr>
        <w:pStyle w:val="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 государственная пошлина в размере 3 базовых величин.</w:t>
      </w:r>
    </w:p>
    <w:p w:rsidR="006A6642" w:rsidRPr="004B2344" w:rsidRDefault="006A6642" w:rsidP="006A6642">
      <w:pPr>
        <w:pStyle w:val="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Льготы по уплате государственной пошлины установлены:</w:t>
      </w:r>
    </w:p>
    <w:p w:rsidR="006A6642" w:rsidRPr="004B2344" w:rsidRDefault="006A6642" w:rsidP="006A6642">
      <w:pPr>
        <w:pStyle w:val="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подпунктом 4.1 пункта 4 Декрета Президента Республики Беларусь от 6 августа 2009 г. № 10 «О создании дополнительных условий для осуществления инвестиций в Республике Беларусь»;</w:t>
      </w:r>
    </w:p>
    <w:p w:rsidR="006A6642" w:rsidRPr="004B2344" w:rsidRDefault="006A6642" w:rsidP="006A6642">
      <w:pPr>
        <w:pStyle w:val="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частью пятой пункта 59 Положения о специальном правовом режиме Китайско-Белорусского индустриального парка «Великий камень», утвержденного Указом Президента Республики Беларусь от 12 мая 2017 г. № 166.</w:t>
      </w:r>
    </w:p>
    <w:p w:rsidR="006A6642" w:rsidRPr="004B2344" w:rsidRDefault="006A6642" w:rsidP="006A6642">
      <w:pPr>
        <w:pStyle w:val="point"/>
        <w:ind w:firstLine="709"/>
        <w:rPr>
          <w:sz w:val="30"/>
          <w:szCs w:val="30"/>
        </w:rPr>
      </w:pPr>
    </w:p>
    <w:p w:rsidR="006A6642" w:rsidRPr="004B2344" w:rsidRDefault="006A6642" w:rsidP="006A6642">
      <w:pPr>
        <w:widowControl w:val="0"/>
        <w:suppressAutoHyphens/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B2344">
        <w:rPr>
          <w:rFonts w:ascii="Times New Roman" w:eastAsia="Times New Roman" w:hAnsi="Times New Roman"/>
          <w:sz w:val="30"/>
          <w:szCs w:val="30"/>
          <w:lang w:eastAsia="ru-RU"/>
        </w:rPr>
        <w:t xml:space="preserve">5. Порядок подачи (отзыва) административной жалобы: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2"/>
        <w:gridCol w:w="4129"/>
      </w:tblGrid>
      <w:tr w:rsidR="006A6642" w:rsidRPr="004B2344" w:rsidTr="00DE1DD4">
        <w:tc>
          <w:tcPr>
            <w:tcW w:w="2843" w:type="pct"/>
            <w:vAlign w:val="center"/>
            <w:hideMark/>
          </w:tcPr>
          <w:p w:rsidR="006A6642" w:rsidRPr="004B2344" w:rsidRDefault="006A6642" w:rsidP="00DE1DD4">
            <w:pPr>
              <w:widowControl w:val="0"/>
              <w:suppressAutoHyphens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157" w:type="pct"/>
            <w:vAlign w:val="center"/>
            <w:hideMark/>
          </w:tcPr>
          <w:p w:rsidR="006A6642" w:rsidRPr="004B2344" w:rsidRDefault="006A6642" w:rsidP="00DE1DD4">
            <w:pPr>
              <w:widowControl w:val="0"/>
              <w:suppressAutoHyphens/>
              <w:autoSpaceDE w:val="0"/>
              <w:autoSpaceDN w:val="0"/>
              <w:spacing w:before="60" w:after="6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6A6642" w:rsidRPr="004B2344" w:rsidTr="00DE1DD4">
        <w:tc>
          <w:tcPr>
            <w:tcW w:w="2843" w:type="pct"/>
            <w:vAlign w:val="center"/>
          </w:tcPr>
          <w:p w:rsidR="006A6642" w:rsidRPr="004B2344" w:rsidRDefault="006A6642" w:rsidP="00DE1DD4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Министерство внутренних дел </w:t>
            </w:r>
          </w:p>
        </w:tc>
        <w:tc>
          <w:tcPr>
            <w:tcW w:w="2157" w:type="pct"/>
            <w:vAlign w:val="center"/>
          </w:tcPr>
          <w:p w:rsidR="006A6642" w:rsidRPr="004B2344" w:rsidRDefault="006A6642" w:rsidP="00DE1DD4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электронная  и письменная</w:t>
            </w:r>
            <w:r w:rsidR="00423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6A6642" w:rsidRPr="004B2344" w:rsidRDefault="006A6642" w:rsidP="006A6642">
      <w:pPr>
        <w:widowControl w:val="0"/>
        <w:suppressAutoHyphens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4B2344">
        <w:t xml:space="preserve"> </w:t>
      </w:r>
    </w:p>
    <w:p w:rsidR="006A6642" w:rsidRPr="004B2344" w:rsidRDefault="006A6642" w:rsidP="006A6642">
      <w:pPr>
        <w:pStyle w:val="newncpi"/>
        <w:tabs>
          <w:tab w:val="left" w:pos="6804"/>
        </w:tabs>
        <w:spacing w:line="280" w:lineRule="exact"/>
        <w:ind w:left="5387" w:firstLine="0"/>
        <w:rPr>
          <w:sz w:val="30"/>
          <w:szCs w:val="30"/>
        </w:rPr>
      </w:pPr>
      <w:r w:rsidRPr="004B2344">
        <w:rPr>
          <w:sz w:val="30"/>
          <w:szCs w:val="30"/>
        </w:rPr>
        <w:br w:type="page"/>
      </w:r>
      <w:r w:rsidRPr="004B2344">
        <w:rPr>
          <w:sz w:val="30"/>
          <w:szCs w:val="30"/>
        </w:rPr>
        <w:lastRenderedPageBreak/>
        <w:t xml:space="preserve">Приложение  </w:t>
      </w:r>
    </w:p>
    <w:p w:rsidR="006A6642" w:rsidRPr="004B2344" w:rsidRDefault="006A6642" w:rsidP="006A6642">
      <w:pPr>
        <w:pStyle w:val="newncpi"/>
        <w:tabs>
          <w:tab w:val="left" w:pos="6804"/>
        </w:tabs>
        <w:spacing w:line="280" w:lineRule="exact"/>
        <w:ind w:left="5387" w:firstLine="0"/>
        <w:rPr>
          <w:sz w:val="30"/>
          <w:szCs w:val="30"/>
        </w:rPr>
      </w:pPr>
      <w:r w:rsidRPr="004B2344">
        <w:rPr>
          <w:sz w:val="30"/>
          <w:szCs w:val="30"/>
        </w:rPr>
        <w:t xml:space="preserve">к Регламенту </w:t>
      </w:r>
      <w:r w:rsidRPr="004B2344">
        <w:rPr>
          <w:bCs/>
          <w:sz w:val="30"/>
          <w:szCs w:val="30"/>
        </w:rPr>
        <w:t xml:space="preserve">административной процедуры, осуществляемой в отношении субъектов хозяйствования, по </w:t>
      </w:r>
      <w:r w:rsidRPr="004B2344">
        <w:rPr>
          <w:sz w:val="30"/>
          <w:szCs w:val="30"/>
        </w:rPr>
        <w:t xml:space="preserve">подпункту </w:t>
      </w:r>
      <w:r w:rsidRPr="004B2344">
        <w:rPr>
          <w:rFonts w:eastAsia="Calibri"/>
          <w:sz w:val="30"/>
          <w:szCs w:val="30"/>
        </w:rPr>
        <w:t xml:space="preserve">15.4.2 </w:t>
      </w:r>
      <w:r w:rsidRPr="004B2344">
        <w:rPr>
          <w:sz w:val="30"/>
          <w:szCs w:val="30"/>
        </w:rPr>
        <w:t>«</w:t>
      </w:r>
      <w:r w:rsidRPr="004B2344">
        <w:rPr>
          <w:rFonts w:eastAsia="Calibri"/>
          <w:sz w:val="30"/>
          <w:szCs w:val="30"/>
        </w:rPr>
        <w:t>Однократное продление срока действия специального разрешения на право занятия трудовой деятельностью в Республике Беларусь</w:t>
      </w:r>
      <w:r w:rsidRPr="004B2344">
        <w:rPr>
          <w:sz w:val="30"/>
          <w:szCs w:val="30"/>
        </w:rPr>
        <w:t>»</w:t>
      </w:r>
    </w:p>
    <w:p w:rsidR="006A6642" w:rsidRPr="004B2344" w:rsidRDefault="006A6642" w:rsidP="006A6642">
      <w:pPr>
        <w:pStyle w:val="newncpi"/>
        <w:tabs>
          <w:tab w:val="left" w:pos="6804"/>
        </w:tabs>
        <w:spacing w:before="120" w:after="120" w:line="280" w:lineRule="exact"/>
        <w:ind w:left="5387" w:firstLine="0"/>
        <w:jc w:val="right"/>
        <w:rPr>
          <w:sz w:val="30"/>
          <w:szCs w:val="30"/>
        </w:rPr>
      </w:pPr>
      <w:r w:rsidRPr="004B2344">
        <w:rPr>
          <w:sz w:val="30"/>
          <w:szCs w:val="30"/>
        </w:rPr>
        <w:t>Форма</w:t>
      </w:r>
    </w:p>
    <w:tbl>
      <w:tblPr>
        <w:tblW w:w="10518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194"/>
        <w:gridCol w:w="5324"/>
      </w:tblGrid>
      <w:tr w:rsidR="006A6642" w:rsidRPr="004B2344" w:rsidTr="00DE1DD4">
        <w:tc>
          <w:tcPr>
            <w:tcW w:w="5194" w:type="dxa"/>
            <w:shd w:val="clear" w:color="auto" w:fill="auto"/>
          </w:tcPr>
          <w:p w:rsidR="006A6642" w:rsidRPr="004B2344" w:rsidRDefault="006A6642" w:rsidP="00DE1DD4">
            <w:pPr>
              <w:pStyle w:val="newncpi"/>
              <w:spacing w:line="220" w:lineRule="exact"/>
              <w:ind w:firstLine="0"/>
            </w:pPr>
          </w:p>
        </w:tc>
        <w:tc>
          <w:tcPr>
            <w:tcW w:w="5324" w:type="dxa"/>
            <w:tcBorders>
              <w:bottom w:val="single" w:sz="4" w:space="0" w:color="auto"/>
            </w:tcBorders>
            <w:shd w:val="clear" w:color="auto" w:fill="auto"/>
          </w:tcPr>
          <w:p w:rsidR="006A6642" w:rsidRPr="004B2344" w:rsidRDefault="006A6642" w:rsidP="00DE1DD4">
            <w:pPr>
              <w:pStyle w:val="newncpi"/>
              <w:spacing w:line="220" w:lineRule="exact"/>
              <w:ind w:firstLine="0"/>
            </w:pPr>
          </w:p>
        </w:tc>
      </w:tr>
      <w:tr w:rsidR="006A6642" w:rsidRPr="004B2344" w:rsidTr="00DE1DD4">
        <w:tc>
          <w:tcPr>
            <w:tcW w:w="5194" w:type="dxa"/>
            <w:shd w:val="clear" w:color="auto" w:fill="auto"/>
          </w:tcPr>
          <w:p w:rsidR="006A6642" w:rsidRPr="004B2344" w:rsidRDefault="006A6642" w:rsidP="00DE1DD4">
            <w:pPr>
              <w:pStyle w:val="newncpi"/>
              <w:spacing w:line="22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5324" w:type="dxa"/>
            <w:tcBorders>
              <w:top w:val="single" w:sz="4" w:space="0" w:color="auto"/>
            </w:tcBorders>
            <w:shd w:val="clear" w:color="auto" w:fill="auto"/>
          </w:tcPr>
          <w:p w:rsidR="006A6642" w:rsidRPr="004B2344" w:rsidRDefault="006A6642" w:rsidP="00DE1DD4">
            <w:pPr>
              <w:pStyle w:val="newncpi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4B2344">
              <w:rPr>
                <w:sz w:val="20"/>
                <w:szCs w:val="20"/>
              </w:rPr>
              <w:t>(наименование подразделения по</w:t>
            </w:r>
          </w:p>
        </w:tc>
      </w:tr>
      <w:tr w:rsidR="006A6642" w:rsidRPr="004B2344" w:rsidTr="00DE1DD4">
        <w:tc>
          <w:tcPr>
            <w:tcW w:w="5194" w:type="dxa"/>
            <w:shd w:val="clear" w:color="auto" w:fill="auto"/>
          </w:tcPr>
          <w:p w:rsidR="006A6642" w:rsidRPr="004B2344" w:rsidRDefault="006A6642" w:rsidP="00DE1DD4">
            <w:pPr>
              <w:pStyle w:val="newncpi"/>
              <w:spacing w:line="220" w:lineRule="exact"/>
              <w:ind w:firstLine="0"/>
            </w:pPr>
          </w:p>
        </w:tc>
        <w:tc>
          <w:tcPr>
            <w:tcW w:w="5324" w:type="dxa"/>
            <w:tcBorders>
              <w:bottom w:val="single" w:sz="4" w:space="0" w:color="auto"/>
            </w:tcBorders>
            <w:shd w:val="clear" w:color="auto" w:fill="auto"/>
          </w:tcPr>
          <w:p w:rsidR="006A6642" w:rsidRPr="004B2344" w:rsidRDefault="006A6642" w:rsidP="00DE1DD4">
            <w:pPr>
              <w:pStyle w:val="undline"/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6A6642" w:rsidRPr="004B2344" w:rsidTr="00DE1DD4">
        <w:tc>
          <w:tcPr>
            <w:tcW w:w="5194" w:type="dxa"/>
            <w:shd w:val="clear" w:color="auto" w:fill="auto"/>
          </w:tcPr>
          <w:p w:rsidR="006A6642" w:rsidRPr="004B2344" w:rsidRDefault="006A6642" w:rsidP="00DE1DD4">
            <w:pPr>
              <w:pStyle w:val="newncpi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24" w:type="dxa"/>
            <w:tcBorders>
              <w:top w:val="single" w:sz="4" w:space="0" w:color="auto"/>
            </w:tcBorders>
            <w:shd w:val="clear" w:color="auto" w:fill="auto"/>
          </w:tcPr>
          <w:p w:rsidR="006A6642" w:rsidRPr="004B2344" w:rsidRDefault="006A6642" w:rsidP="00DE1DD4">
            <w:pPr>
              <w:pStyle w:val="newncpi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4B2344">
              <w:rPr>
                <w:sz w:val="20"/>
                <w:szCs w:val="20"/>
              </w:rPr>
              <w:t>гражданству и миграции главного</w:t>
            </w:r>
          </w:p>
        </w:tc>
      </w:tr>
      <w:tr w:rsidR="006A6642" w:rsidRPr="004B2344" w:rsidTr="00DE1DD4">
        <w:tc>
          <w:tcPr>
            <w:tcW w:w="5194" w:type="dxa"/>
            <w:shd w:val="clear" w:color="auto" w:fill="auto"/>
          </w:tcPr>
          <w:p w:rsidR="006A6642" w:rsidRPr="004B2344" w:rsidRDefault="006A6642" w:rsidP="00DE1DD4">
            <w:pPr>
              <w:pStyle w:val="newncpi"/>
              <w:spacing w:line="220" w:lineRule="exact"/>
              <w:ind w:firstLine="0"/>
            </w:pPr>
          </w:p>
        </w:tc>
        <w:tc>
          <w:tcPr>
            <w:tcW w:w="5324" w:type="dxa"/>
            <w:tcBorders>
              <w:bottom w:val="single" w:sz="4" w:space="0" w:color="auto"/>
            </w:tcBorders>
            <w:shd w:val="clear" w:color="auto" w:fill="auto"/>
          </w:tcPr>
          <w:p w:rsidR="006A6642" w:rsidRPr="004B2344" w:rsidRDefault="006A6642" w:rsidP="00DE1DD4">
            <w:pPr>
              <w:pStyle w:val="newncpi"/>
              <w:spacing w:line="220" w:lineRule="exact"/>
              <w:ind w:firstLine="0"/>
            </w:pPr>
          </w:p>
        </w:tc>
      </w:tr>
      <w:tr w:rsidR="006A6642" w:rsidRPr="004B2344" w:rsidTr="00DE1DD4">
        <w:tc>
          <w:tcPr>
            <w:tcW w:w="5194" w:type="dxa"/>
            <w:shd w:val="clear" w:color="auto" w:fill="auto"/>
          </w:tcPr>
          <w:p w:rsidR="006A6642" w:rsidRPr="004B2344" w:rsidRDefault="006A6642" w:rsidP="00DE1DD4">
            <w:pPr>
              <w:pStyle w:val="newncpi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24" w:type="dxa"/>
            <w:tcBorders>
              <w:top w:val="single" w:sz="4" w:space="0" w:color="auto"/>
            </w:tcBorders>
            <w:shd w:val="clear" w:color="auto" w:fill="auto"/>
          </w:tcPr>
          <w:p w:rsidR="006A6642" w:rsidRPr="004B2344" w:rsidRDefault="006A6642" w:rsidP="00DE1DD4">
            <w:pPr>
              <w:pStyle w:val="newncpi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4B2344">
              <w:rPr>
                <w:sz w:val="20"/>
                <w:szCs w:val="20"/>
              </w:rPr>
              <w:t>управления внутренних дел Минского</w:t>
            </w:r>
          </w:p>
        </w:tc>
      </w:tr>
      <w:tr w:rsidR="006A6642" w:rsidRPr="004B2344" w:rsidTr="00DE1DD4">
        <w:tc>
          <w:tcPr>
            <w:tcW w:w="5194" w:type="dxa"/>
            <w:shd w:val="clear" w:color="auto" w:fill="auto"/>
          </w:tcPr>
          <w:p w:rsidR="006A6642" w:rsidRPr="004B2344" w:rsidRDefault="006A6642" w:rsidP="00DE1DD4">
            <w:pPr>
              <w:pStyle w:val="newncpi"/>
              <w:spacing w:line="220" w:lineRule="exact"/>
              <w:ind w:firstLine="0"/>
            </w:pPr>
          </w:p>
        </w:tc>
        <w:tc>
          <w:tcPr>
            <w:tcW w:w="5324" w:type="dxa"/>
            <w:tcBorders>
              <w:bottom w:val="single" w:sz="4" w:space="0" w:color="auto"/>
            </w:tcBorders>
            <w:shd w:val="clear" w:color="auto" w:fill="auto"/>
          </w:tcPr>
          <w:p w:rsidR="006A6642" w:rsidRPr="004B2344" w:rsidRDefault="006A6642" w:rsidP="00DE1DD4">
            <w:pPr>
              <w:pStyle w:val="newncpi"/>
              <w:spacing w:line="220" w:lineRule="exact"/>
              <w:ind w:firstLine="0"/>
            </w:pPr>
          </w:p>
        </w:tc>
      </w:tr>
      <w:tr w:rsidR="006A6642" w:rsidRPr="004B2344" w:rsidTr="00DE1DD4">
        <w:tc>
          <w:tcPr>
            <w:tcW w:w="5194" w:type="dxa"/>
            <w:shd w:val="clear" w:color="auto" w:fill="auto"/>
          </w:tcPr>
          <w:p w:rsidR="006A6642" w:rsidRPr="004B2344" w:rsidRDefault="006A6642" w:rsidP="00DE1DD4">
            <w:pPr>
              <w:pStyle w:val="newncpi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24" w:type="dxa"/>
            <w:tcBorders>
              <w:top w:val="single" w:sz="4" w:space="0" w:color="auto"/>
            </w:tcBorders>
            <w:shd w:val="clear" w:color="auto" w:fill="auto"/>
          </w:tcPr>
          <w:p w:rsidR="006A6642" w:rsidRPr="004B2344" w:rsidRDefault="006A6642" w:rsidP="00DE1DD4">
            <w:pPr>
              <w:pStyle w:val="newncpi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4B2344">
              <w:rPr>
                <w:sz w:val="20"/>
                <w:szCs w:val="20"/>
              </w:rPr>
              <w:t>городского исполнительного комитета, управления</w:t>
            </w:r>
          </w:p>
        </w:tc>
      </w:tr>
      <w:tr w:rsidR="006A6642" w:rsidRPr="004B2344" w:rsidTr="00DE1DD4">
        <w:tc>
          <w:tcPr>
            <w:tcW w:w="5194" w:type="dxa"/>
            <w:shd w:val="clear" w:color="auto" w:fill="auto"/>
          </w:tcPr>
          <w:p w:rsidR="006A6642" w:rsidRPr="004B2344" w:rsidRDefault="006A6642" w:rsidP="00DE1DD4">
            <w:pPr>
              <w:pStyle w:val="newncpi"/>
              <w:spacing w:line="220" w:lineRule="exact"/>
              <w:ind w:firstLine="0"/>
            </w:pPr>
          </w:p>
        </w:tc>
        <w:tc>
          <w:tcPr>
            <w:tcW w:w="5324" w:type="dxa"/>
            <w:tcBorders>
              <w:bottom w:val="single" w:sz="4" w:space="0" w:color="auto"/>
            </w:tcBorders>
            <w:shd w:val="clear" w:color="auto" w:fill="auto"/>
          </w:tcPr>
          <w:p w:rsidR="006A6642" w:rsidRPr="004B2344" w:rsidRDefault="006A6642" w:rsidP="00DE1DD4">
            <w:pPr>
              <w:pStyle w:val="newncpi"/>
              <w:spacing w:line="220" w:lineRule="exact"/>
              <w:ind w:firstLine="0"/>
            </w:pPr>
          </w:p>
        </w:tc>
      </w:tr>
      <w:tr w:rsidR="006A6642" w:rsidRPr="004B2344" w:rsidTr="00DE1DD4">
        <w:tc>
          <w:tcPr>
            <w:tcW w:w="5194" w:type="dxa"/>
            <w:shd w:val="clear" w:color="auto" w:fill="auto"/>
          </w:tcPr>
          <w:p w:rsidR="006A6642" w:rsidRPr="004B2344" w:rsidRDefault="006A6642" w:rsidP="00DE1DD4">
            <w:pPr>
              <w:pStyle w:val="newncpi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24" w:type="dxa"/>
            <w:tcBorders>
              <w:top w:val="single" w:sz="4" w:space="0" w:color="auto"/>
            </w:tcBorders>
            <w:shd w:val="clear" w:color="auto" w:fill="auto"/>
          </w:tcPr>
          <w:p w:rsidR="006A6642" w:rsidRPr="004B2344" w:rsidRDefault="006A6642" w:rsidP="00DE1DD4">
            <w:pPr>
              <w:pStyle w:val="newncpi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4B2344">
              <w:rPr>
                <w:sz w:val="20"/>
                <w:szCs w:val="20"/>
              </w:rPr>
              <w:t>внутренних дел областного исполнительного комитета)</w:t>
            </w:r>
          </w:p>
        </w:tc>
      </w:tr>
    </w:tbl>
    <w:p w:rsidR="006A6642" w:rsidRPr="004B2344" w:rsidRDefault="006A6642" w:rsidP="006A6642">
      <w:pPr>
        <w:pStyle w:val="titlep"/>
      </w:pPr>
      <w:r w:rsidRPr="004B2344">
        <w:t>ЗАЯВЛЕНИЕ</w:t>
      </w:r>
      <w:r w:rsidRPr="004B2344">
        <w:br/>
        <w:t xml:space="preserve">об однократном продлении срока действия специального разрешения на право занятия трудовой деятельностью в Республике Беларусь 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70"/>
        <w:gridCol w:w="424"/>
        <w:gridCol w:w="76"/>
        <w:gridCol w:w="67"/>
        <w:gridCol w:w="1271"/>
        <w:gridCol w:w="296"/>
        <w:gridCol w:w="142"/>
        <w:gridCol w:w="273"/>
        <w:gridCol w:w="567"/>
        <w:gridCol w:w="424"/>
        <w:gridCol w:w="76"/>
        <w:gridCol w:w="637"/>
        <w:gridCol w:w="561"/>
        <w:gridCol w:w="296"/>
        <w:gridCol w:w="277"/>
        <w:gridCol w:w="141"/>
        <w:gridCol w:w="4678"/>
        <w:gridCol w:w="142"/>
      </w:tblGrid>
      <w:tr w:rsidR="006A6642" w:rsidRPr="004B2344" w:rsidTr="00DE1DD4">
        <w:tc>
          <w:tcPr>
            <w:tcW w:w="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"/>
              <w:spacing w:line="240" w:lineRule="exact"/>
              <w:ind w:firstLine="0"/>
            </w:pPr>
          </w:p>
        </w:tc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"/>
              <w:spacing w:line="240" w:lineRule="exact"/>
              <w:ind w:firstLine="0"/>
            </w:pPr>
            <w:r w:rsidRPr="004B2344">
              <w:t>Наниматель Республики Беларусь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"/>
              <w:spacing w:line="240" w:lineRule="exact"/>
              <w:ind w:firstLine="0"/>
            </w:pPr>
          </w:p>
        </w:tc>
      </w:tr>
      <w:tr w:rsidR="006A6642" w:rsidRPr="004B2344" w:rsidTr="00DE1DD4">
        <w:tc>
          <w:tcPr>
            <w:tcW w:w="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"/>
              <w:spacing w:line="240" w:lineRule="exact"/>
              <w:ind w:firstLine="0"/>
            </w:pPr>
          </w:p>
        </w:tc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undline"/>
              <w:spacing w:line="240" w:lineRule="exact"/>
              <w:jc w:val="center"/>
            </w:pPr>
            <w:r w:rsidRPr="004B2344">
              <w:t>(фамилия, собственное имя, отчество</w:t>
            </w:r>
          </w:p>
        </w:tc>
      </w:tr>
      <w:tr w:rsidR="006A6642" w:rsidRPr="004B2344" w:rsidTr="00DE1DD4">
        <w:tc>
          <w:tcPr>
            <w:tcW w:w="1051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0"/>
              <w:spacing w:line="240" w:lineRule="exact"/>
            </w:pPr>
          </w:p>
        </w:tc>
      </w:tr>
      <w:tr w:rsidR="006A6642" w:rsidRPr="004B2344" w:rsidTr="00DE1DD4">
        <w:tc>
          <w:tcPr>
            <w:tcW w:w="1051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4B2344">
              <w:rPr>
                <w:sz w:val="20"/>
                <w:szCs w:val="20"/>
              </w:rPr>
              <w:t>(если таковое имеется), место регистрации</w:t>
            </w:r>
          </w:p>
        </w:tc>
      </w:tr>
      <w:tr w:rsidR="006A6642" w:rsidRPr="004B2344" w:rsidTr="00DE1DD4">
        <w:tc>
          <w:tcPr>
            <w:tcW w:w="1051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0"/>
              <w:spacing w:line="240" w:lineRule="exact"/>
            </w:pPr>
          </w:p>
        </w:tc>
      </w:tr>
      <w:tr w:rsidR="006A6642" w:rsidRPr="004B2344" w:rsidTr="00DE1DD4">
        <w:tc>
          <w:tcPr>
            <w:tcW w:w="1051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"/>
              <w:spacing w:line="240" w:lineRule="exact"/>
              <w:ind w:firstLine="0"/>
              <w:jc w:val="center"/>
            </w:pPr>
            <w:r w:rsidRPr="004B2344">
              <w:rPr>
                <w:sz w:val="20"/>
                <w:szCs w:val="20"/>
              </w:rPr>
              <w:t xml:space="preserve"> индивидуального предпринимателя; наименование и место нахождения</w:t>
            </w:r>
          </w:p>
        </w:tc>
      </w:tr>
      <w:tr w:rsidR="006A6642" w:rsidRPr="004B2344" w:rsidTr="00DE1DD4">
        <w:tc>
          <w:tcPr>
            <w:tcW w:w="1051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0"/>
              <w:spacing w:line="240" w:lineRule="exact"/>
            </w:pPr>
          </w:p>
        </w:tc>
      </w:tr>
      <w:tr w:rsidR="006A6642" w:rsidRPr="004B2344" w:rsidTr="00DE1DD4">
        <w:tc>
          <w:tcPr>
            <w:tcW w:w="1051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"/>
              <w:spacing w:line="240" w:lineRule="exact"/>
              <w:ind w:firstLine="0"/>
              <w:jc w:val="center"/>
            </w:pPr>
            <w:r w:rsidRPr="004B2344">
              <w:rPr>
                <w:sz w:val="20"/>
                <w:szCs w:val="20"/>
              </w:rPr>
              <w:t>юридического лица, иностранной организации, осуществляющих наем трудящихся-иммигрантов</w:t>
            </w:r>
          </w:p>
        </w:tc>
      </w:tr>
      <w:tr w:rsidR="006A6642" w:rsidRPr="004B2344" w:rsidTr="00DE1DD4">
        <w:tc>
          <w:tcPr>
            <w:tcW w:w="1051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0"/>
              <w:spacing w:line="240" w:lineRule="exact"/>
            </w:pPr>
          </w:p>
        </w:tc>
      </w:tr>
      <w:tr w:rsidR="006A6642" w:rsidRPr="004B2344" w:rsidTr="00DE1DD4">
        <w:tc>
          <w:tcPr>
            <w:tcW w:w="1051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"/>
              <w:spacing w:line="240" w:lineRule="exact"/>
              <w:ind w:firstLine="0"/>
              <w:jc w:val="center"/>
            </w:pPr>
            <w:r w:rsidRPr="004B2344">
              <w:rPr>
                <w:sz w:val="20"/>
                <w:szCs w:val="20"/>
              </w:rPr>
              <w:t>для работы в своем представительстве (с указанием наименования представительства,</w:t>
            </w:r>
          </w:p>
        </w:tc>
      </w:tr>
      <w:tr w:rsidR="006A6642" w:rsidRPr="004B2344" w:rsidTr="00DE1DD4">
        <w:tc>
          <w:tcPr>
            <w:tcW w:w="1051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0"/>
              <w:spacing w:line="240" w:lineRule="exact"/>
            </w:pPr>
          </w:p>
        </w:tc>
      </w:tr>
      <w:tr w:rsidR="006A6642" w:rsidRPr="004B2344" w:rsidTr="00DE1DD4">
        <w:tc>
          <w:tcPr>
            <w:tcW w:w="1051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"/>
              <w:spacing w:line="240" w:lineRule="exact"/>
              <w:ind w:firstLine="0"/>
              <w:jc w:val="center"/>
            </w:pPr>
            <w:r w:rsidRPr="004B2344">
              <w:rPr>
                <w:sz w:val="20"/>
                <w:szCs w:val="20"/>
              </w:rPr>
              <w:t xml:space="preserve"> а также государства, в котором учреждена иностранная организация, даты выдачи, номера и срока</w:t>
            </w:r>
          </w:p>
        </w:tc>
      </w:tr>
      <w:tr w:rsidR="006A6642" w:rsidRPr="004B2344" w:rsidTr="00DE1DD4">
        <w:tc>
          <w:tcPr>
            <w:tcW w:w="1051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0"/>
              <w:spacing w:line="240" w:lineRule="exact"/>
            </w:pPr>
          </w:p>
        </w:tc>
      </w:tr>
      <w:tr w:rsidR="006A6642" w:rsidRPr="004B2344" w:rsidTr="00DE1DD4">
        <w:tc>
          <w:tcPr>
            <w:tcW w:w="1051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"/>
              <w:spacing w:line="240" w:lineRule="exact"/>
              <w:ind w:firstLine="0"/>
              <w:jc w:val="center"/>
            </w:pPr>
            <w:r w:rsidRPr="004B2344">
              <w:rPr>
                <w:sz w:val="20"/>
                <w:szCs w:val="20"/>
              </w:rPr>
              <w:t xml:space="preserve">разрешения на открытие представительства иностранной организации в Республике Беларусь), телефон, </w:t>
            </w:r>
          </w:p>
        </w:tc>
      </w:tr>
      <w:tr w:rsidR="006A6642" w:rsidRPr="004B2344" w:rsidTr="00DE1DD4">
        <w:tc>
          <w:tcPr>
            <w:tcW w:w="1051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0"/>
              <w:spacing w:line="240" w:lineRule="exact"/>
            </w:pPr>
          </w:p>
        </w:tc>
      </w:tr>
      <w:tr w:rsidR="006A6642" w:rsidRPr="004B2344" w:rsidTr="00DE1DD4">
        <w:tc>
          <w:tcPr>
            <w:tcW w:w="1051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"/>
              <w:spacing w:line="240" w:lineRule="exact"/>
              <w:ind w:firstLine="0"/>
              <w:jc w:val="center"/>
            </w:pPr>
            <w:r w:rsidRPr="004B2344">
              <w:rPr>
                <w:sz w:val="20"/>
                <w:szCs w:val="20"/>
              </w:rPr>
              <w:t>наименование государственного органа, иной</w:t>
            </w:r>
          </w:p>
        </w:tc>
      </w:tr>
      <w:tr w:rsidR="006A6642" w:rsidRPr="004B2344" w:rsidTr="00DE1DD4">
        <w:tc>
          <w:tcPr>
            <w:tcW w:w="1051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0"/>
              <w:spacing w:line="240" w:lineRule="exact"/>
            </w:pPr>
          </w:p>
        </w:tc>
      </w:tr>
      <w:tr w:rsidR="006A6642" w:rsidRPr="004B2344" w:rsidTr="00DE1DD4">
        <w:tc>
          <w:tcPr>
            <w:tcW w:w="1051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"/>
              <w:spacing w:line="240" w:lineRule="exact"/>
              <w:ind w:firstLine="0"/>
              <w:jc w:val="center"/>
            </w:pPr>
            <w:r w:rsidRPr="004B2344">
              <w:rPr>
                <w:sz w:val="20"/>
                <w:szCs w:val="20"/>
              </w:rPr>
              <w:t>государственной организации, осуществивших государственную регистрацию</w:t>
            </w:r>
          </w:p>
        </w:tc>
      </w:tr>
      <w:tr w:rsidR="006A6642" w:rsidRPr="004B2344" w:rsidTr="00DE1DD4">
        <w:tc>
          <w:tcPr>
            <w:tcW w:w="1051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0"/>
              <w:spacing w:line="240" w:lineRule="exact"/>
            </w:pPr>
          </w:p>
        </w:tc>
      </w:tr>
      <w:tr w:rsidR="006A6642" w:rsidRPr="004B2344" w:rsidTr="00DE1DD4">
        <w:tc>
          <w:tcPr>
            <w:tcW w:w="1051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"/>
              <w:spacing w:line="240" w:lineRule="exact"/>
              <w:ind w:firstLine="0"/>
              <w:jc w:val="center"/>
            </w:pPr>
            <w:r w:rsidRPr="004B2344">
              <w:rPr>
                <w:sz w:val="20"/>
                <w:szCs w:val="20"/>
              </w:rPr>
              <w:t>индивидуального предпринимателя, юридического лица, дата и номер решения</w:t>
            </w:r>
          </w:p>
        </w:tc>
      </w:tr>
      <w:tr w:rsidR="006A6642" w:rsidRPr="004B2344" w:rsidTr="00DE1DD4">
        <w:tc>
          <w:tcPr>
            <w:tcW w:w="1051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0"/>
              <w:spacing w:line="240" w:lineRule="exact"/>
            </w:pPr>
          </w:p>
        </w:tc>
      </w:tr>
      <w:tr w:rsidR="006A6642" w:rsidRPr="004B2344" w:rsidTr="00DE1DD4">
        <w:tc>
          <w:tcPr>
            <w:tcW w:w="1051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"/>
              <w:spacing w:line="240" w:lineRule="exact"/>
              <w:ind w:firstLine="0"/>
              <w:jc w:val="center"/>
            </w:pPr>
            <w:r w:rsidRPr="004B2344">
              <w:rPr>
                <w:sz w:val="20"/>
                <w:szCs w:val="20"/>
              </w:rPr>
              <w:t>о государственной регистрации, регистрационный номер в Едином государственном</w:t>
            </w:r>
          </w:p>
        </w:tc>
      </w:tr>
      <w:tr w:rsidR="006A6642" w:rsidRPr="004B2344" w:rsidTr="00DE1DD4">
        <w:tc>
          <w:tcPr>
            <w:tcW w:w="1037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0"/>
              <w:spacing w:line="240" w:lineRule="exact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0"/>
              <w:spacing w:line="240" w:lineRule="exact"/>
            </w:pPr>
            <w:r w:rsidRPr="004B2344">
              <w:t>.</w:t>
            </w:r>
          </w:p>
        </w:tc>
      </w:tr>
      <w:tr w:rsidR="006A6642" w:rsidRPr="004B2344" w:rsidTr="00DE1DD4">
        <w:tc>
          <w:tcPr>
            <w:tcW w:w="1037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"/>
              <w:spacing w:line="240" w:lineRule="exact"/>
              <w:ind w:firstLine="0"/>
              <w:jc w:val="center"/>
            </w:pPr>
            <w:r w:rsidRPr="004B2344">
              <w:rPr>
                <w:sz w:val="20"/>
                <w:szCs w:val="20"/>
              </w:rPr>
              <w:t>регистре юридических лиц и индивидуальных предпринимателей)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0"/>
              <w:spacing w:line="240" w:lineRule="exact"/>
            </w:pPr>
          </w:p>
        </w:tc>
      </w:tr>
      <w:tr w:rsidR="006A6642" w:rsidRPr="004B2344" w:rsidTr="00DE1DD4">
        <w:tc>
          <w:tcPr>
            <w:tcW w:w="1051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B2344">
              <w:rPr>
                <w:rFonts w:ascii="Times New Roman" w:hAnsi="Times New Roman"/>
                <w:sz w:val="24"/>
                <w:szCs w:val="24"/>
              </w:rPr>
              <w:t xml:space="preserve">Прошу   однократно продлить специальное   разрешение   на   право занятия трудовой  деятельностью  в Республике Беларусь в отношении гражданина (граждан) </w:t>
            </w:r>
          </w:p>
          <w:p w:rsidR="006A6642" w:rsidRPr="004B2344" w:rsidRDefault="006A6642" w:rsidP="00DE1DD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642" w:rsidRPr="004B2344" w:rsidTr="00DE1DD4">
        <w:tc>
          <w:tcPr>
            <w:tcW w:w="1051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undline"/>
              <w:spacing w:line="240" w:lineRule="exact"/>
              <w:jc w:val="center"/>
              <w:rPr>
                <w:sz w:val="24"/>
                <w:szCs w:val="24"/>
              </w:rPr>
            </w:pPr>
            <w:r w:rsidRPr="004B2344">
              <w:t>(страна проживания, фамилия, собственное имя, отчество (если таковое имеется),</w:t>
            </w:r>
          </w:p>
        </w:tc>
      </w:tr>
      <w:tr w:rsidR="006A6642" w:rsidRPr="004B2344" w:rsidTr="00DE1DD4">
        <w:tc>
          <w:tcPr>
            <w:tcW w:w="105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undline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A6642" w:rsidRPr="004B2344" w:rsidTr="00DE1DD4">
        <w:tc>
          <w:tcPr>
            <w:tcW w:w="1051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undline"/>
              <w:spacing w:line="240" w:lineRule="exact"/>
              <w:jc w:val="center"/>
              <w:rPr>
                <w:sz w:val="24"/>
                <w:szCs w:val="24"/>
              </w:rPr>
            </w:pPr>
            <w:r w:rsidRPr="004B2344">
              <w:t xml:space="preserve">паспортные данные, образование, профессия, специальность </w:t>
            </w:r>
          </w:p>
        </w:tc>
      </w:tr>
      <w:tr w:rsidR="006A6642" w:rsidRPr="004B2344" w:rsidTr="00DE1DD4">
        <w:tc>
          <w:tcPr>
            <w:tcW w:w="1051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0"/>
              <w:spacing w:line="240" w:lineRule="exact"/>
            </w:pPr>
          </w:p>
        </w:tc>
      </w:tr>
      <w:tr w:rsidR="006A6642" w:rsidRPr="004B2344" w:rsidTr="00DE1DD4">
        <w:tc>
          <w:tcPr>
            <w:tcW w:w="1051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undline"/>
              <w:spacing w:line="240" w:lineRule="exact"/>
              <w:jc w:val="center"/>
              <w:rPr>
                <w:sz w:val="24"/>
                <w:szCs w:val="24"/>
              </w:rPr>
            </w:pPr>
            <w:r w:rsidRPr="004B2344">
              <w:t>присвоенная квалификация)</w:t>
            </w:r>
          </w:p>
        </w:tc>
      </w:tr>
      <w:tr w:rsidR="006A6642" w:rsidRPr="004B2344" w:rsidTr="00DE1DD4">
        <w:tc>
          <w:tcPr>
            <w:tcW w:w="2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0"/>
              <w:spacing w:line="240" w:lineRule="exact"/>
            </w:pPr>
            <w:r w:rsidRPr="004B2344">
              <w:t>для работы в качестве</w:t>
            </w:r>
          </w:p>
        </w:tc>
        <w:tc>
          <w:tcPr>
            <w:tcW w:w="79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0"/>
              <w:spacing w:line="240" w:lineRule="exact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0"/>
              <w:spacing w:line="240" w:lineRule="exact"/>
            </w:pPr>
            <w:r w:rsidRPr="004B2344">
              <w:t>.</w:t>
            </w:r>
          </w:p>
        </w:tc>
      </w:tr>
      <w:tr w:rsidR="006A6642" w:rsidRPr="004B2344" w:rsidTr="00DE1DD4">
        <w:tc>
          <w:tcPr>
            <w:tcW w:w="2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undline"/>
              <w:spacing w:line="240" w:lineRule="exact"/>
              <w:jc w:val="center"/>
            </w:pPr>
          </w:p>
        </w:tc>
        <w:tc>
          <w:tcPr>
            <w:tcW w:w="79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undline"/>
              <w:spacing w:line="240" w:lineRule="exact"/>
              <w:jc w:val="center"/>
            </w:pPr>
            <w:r w:rsidRPr="004B2344">
              <w:t>(указать наименование и код должности служащего (профессии рабочего)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0"/>
              <w:spacing w:line="240" w:lineRule="exact"/>
            </w:pPr>
          </w:p>
        </w:tc>
      </w:tr>
      <w:tr w:rsidR="006A6642" w:rsidRPr="004B2344" w:rsidTr="00DE1DD4">
        <w:tc>
          <w:tcPr>
            <w:tcW w:w="1051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undline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A6642" w:rsidRPr="004B2344" w:rsidTr="00DE1DD4">
        <w:tc>
          <w:tcPr>
            <w:tcW w:w="1051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undline"/>
              <w:spacing w:line="240" w:lineRule="exact"/>
              <w:jc w:val="center"/>
              <w:rPr>
                <w:sz w:val="24"/>
                <w:szCs w:val="24"/>
              </w:rPr>
            </w:pPr>
            <w:r w:rsidRPr="004B2344">
              <w:t>в соответствии с Общегосударственным классификатором Республики Беларусь</w:t>
            </w:r>
          </w:p>
        </w:tc>
      </w:tr>
      <w:tr w:rsidR="006A6642" w:rsidRPr="004B2344" w:rsidTr="00DE1DD4">
        <w:tc>
          <w:tcPr>
            <w:tcW w:w="1051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undline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A6642" w:rsidRPr="004B2344" w:rsidTr="00DE1DD4">
        <w:tc>
          <w:tcPr>
            <w:tcW w:w="1051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undline"/>
              <w:spacing w:line="240" w:lineRule="exact"/>
              <w:jc w:val="center"/>
              <w:rPr>
                <w:sz w:val="24"/>
                <w:szCs w:val="24"/>
              </w:rPr>
            </w:pPr>
            <w:r w:rsidRPr="004B2344">
              <w:t>«Занятия», утвержденным постановлением Министерства труда и социальной защиты</w:t>
            </w:r>
          </w:p>
        </w:tc>
      </w:tr>
      <w:tr w:rsidR="006A6642" w:rsidRPr="004B2344" w:rsidTr="00DE1DD4">
        <w:tc>
          <w:tcPr>
            <w:tcW w:w="1051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undline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A6642" w:rsidRPr="004B2344" w:rsidTr="00DE1DD4">
        <w:tc>
          <w:tcPr>
            <w:tcW w:w="1051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undline"/>
              <w:spacing w:line="240" w:lineRule="exact"/>
              <w:jc w:val="center"/>
              <w:rPr>
                <w:sz w:val="24"/>
                <w:szCs w:val="24"/>
              </w:rPr>
            </w:pPr>
            <w:r w:rsidRPr="004B2344">
              <w:t>Республики Беларусь от 24 июля 2017 г. № 33)</w:t>
            </w:r>
          </w:p>
        </w:tc>
      </w:tr>
      <w:tr w:rsidR="006A6642" w:rsidRPr="004B2344" w:rsidTr="00DE1DD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0"/>
              <w:spacing w:line="240" w:lineRule="exact"/>
            </w:pPr>
            <w:r w:rsidRPr="004B2344">
              <w:t>с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0"/>
              <w:spacing w:line="240" w:lineRule="exact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0"/>
              <w:spacing w:line="240" w:lineRule="exact"/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0"/>
              <w:spacing w:line="240" w:lineRule="exact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0"/>
              <w:spacing w:line="240" w:lineRule="exact"/>
            </w:pPr>
            <w:r w:rsidRPr="004B2344">
              <w:t>20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0"/>
              <w:spacing w:line="24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0"/>
              <w:spacing w:line="240" w:lineRule="exact"/>
            </w:pPr>
            <w:r w:rsidRPr="004B2344">
              <w:t>г. по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0"/>
              <w:spacing w:line="240" w:lineRule="exact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0"/>
              <w:spacing w:line="240" w:lineRule="exact"/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0"/>
              <w:spacing w:line="240" w:lineRule="exact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0"/>
              <w:spacing w:line="240" w:lineRule="exact"/>
            </w:pPr>
            <w:r w:rsidRPr="004B2344">
              <w:t>20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0"/>
              <w:spacing w:line="240" w:lineRule="exact"/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0"/>
              <w:spacing w:line="240" w:lineRule="exact"/>
            </w:pPr>
            <w:r w:rsidRPr="004B2344">
              <w:t>г.</w:t>
            </w:r>
          </w:p>
        </w:tc>
      </w:tr>
      <w:tr w:rsidR="006A6642" w:rsidRPr="004B2344" w:rsidTr="00DE1DD4">
        <w:tc>
          <w:tcPr>
            <w:tcW w:w="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0"/>
              <w:spacing w:line="240" w:lineRule="exact"/>
            </w:pPr>
          </w:p>
        </w:tc>
        <w:tc>
          <w:tcPr>
            <w:tcW w:w="4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0"/>
              <w:spacing w:line="240" w:lineRule="exact"/>
            </w:pPr>
            <w:r w:rsidRPr="004B2344">
              <w:t>Место осуществления трудовой деятельности и обоснование необходимости найма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0"/>
              <w:spacing w:line="240" w:lineRule="exact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0"/>
              <w:spacing w:line="240" w:lineRule="exact"/>
            </w:pPr>
            <w:r w:rsidRPr="004B2344">
              <w:t>.</w:t>
            </w:r>
          </w:p>
        </w:tc>
      </w:tr>
    </w:tbl>
    <w:p w:rsidR="006A6642" w:rsidRPr="004B2344" w:rsidRDefault="006A6642" w:rsidP="006A6642">
      <w:pPr>
        <w:pStyle w:val="newncpi"/>
        <w:spacing w:line="240" w:lineRule="exact"/>
        <w:ind w:firstLine="709"/>
      </w:pPr>
      <w:r w:rsidRPr="004B2344">
        <w:t>Проинформирован о необходимости в течение</w:t>
      </w:r>
      <w:r w:rsidRPr="004B2344">
        <w:rPr>
          <w:sz w:val="18"/>
        </w:rPr>
        <w:t xml:space="preserve"> </w:t>
      </w:r>
      <w:r w:rsidRPr="004B2344">
        <w:t xml:space="preserve">месяца со дня заключения трудового договора представить его на регистрацию в </w:t>
      </w:r>
    </w:p>
    <w:tbl>
      <w:tblPr>
        <w:tblW w:w="10518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572"/>
        <w:gridCol w:w="6804"/>
        <w:gridCol w:w="142"/>
      </w:tblGrid>
      <w:tr w:rsidR="006A6642" w:rsidRPr="004B2344" w:rsidTr="00DE1DD4">
        <w:tc>
          <w:tcPr>
            <w:tcW w:w="3572" w:type="dxa"/>
            <w:shd w:val="clear" w:color="auto" w:fill="auto"/>
          </w:tcPr>
          <w:p w:rsidR="006A6642" w:rsidRPr="004B2344" w:rsidRDefault="006A6642" w:rsidP="00DE1DD4">
            <w:pPr>
              <w:pStyle w:val="undline"/>
              <w:spacing w:line="240" w:lineRule="exact"/>
              <w:jc w:val="center"/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6642" w:rsidRPr="004B2344" w:rsidRDefault="006A6642" w:rsidP="00DE1DD4">
            <w:pPr>
              <w:pStyle w:val="undline"/>
              <w:spacing w:line="240" w:lineRule="exact"/>
              <w:jc w:val="center"/>
            </w:pPr>
            <w:r w:rsidRPr="004B2344">
              <w:t>(наименование подразделения по</w:t>
            </w:r>
          </w:p>
        </w:tc>
      </w:tr>
      <w:tr w:rsidR="006A6642" w:rsidRPr="004B2344" w:rsidTr="00DE1DD4">
        <w:tc>
          <w:tcPr>
            <w:tcW w:w="105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6642" w:rsidRPr="004B2344" w:rsidRDefault="006A6642" w:rsidP="00DE1DD4">
            <w:pPr>
              <w:pStyle w:val="newncpi0"/>
              <w:spacing w:line="240" w:lineRule="exact"/>
            </w:pPr>
          </w:p>
        </w:tc>
      </w:tr>
      <w:tr w:rsidR="006A6642" w:rsidRPr="004B2344" w:rsidTr="00DE1DD4">
        <w:tc>
          <w:tcPr>
            <w:tcW w:w="105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A6642" w:rsidRPr="004B2344" w:rsidRDefault="006A6642" w:rsidP="00DE1DD4">
            <w:pPr>
              <w:pStyle w:val="undline"/>
              <w:spacing w:line="240" w:lineRule="exact"/>
              <w:jc w:val="center"/>
              <w:rPr>
                <w:sz w:val="24"/>
                <w:szCs w:val="24"/>
              </w:rPr>
            </w:pPr>
            <w:r w:rsidRPr="004B2344">
              <w:t>гражданству и миграции главного управления внутренних дел Минского</w:t>
            </w:r>
          </w:p>
        </w:tc>
      </w:tr>
      <w:tr w:rsidR="006A6642" w:rsidRPr="004B2344" w:rsidTr="00DE1DD4">
        <w:tc>
          <w:tcPr>
            <w:tcW w:w="103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6642" w:rsidRPr="004B2344" w:rsidRDefault="006A6642" w:rsidP="00DE1DD4">
            <w:pPr>
              <w:pStyle w:val="newncpi0"/>
              <w:spacing w:line="240" w:lineRule="exact"/>
            </w:pPr>
          </w:p>
        </w:tc>
        <w:tc>
          <w:tcPr>
            <w:tcW w:w="142" w:type="dxa"/>
            <w:shd w:val="clear" w:color="auto" w:fill="auto"/>
          </w:tcPr>
          <w:p w:rsidR="006A6642" w:rsidRPr="004B2344" w:rsidRDefault="006A6642" w:rsidP="00DE1DD4">
            <w:pPr>
              <w:pStyle w:val="newncpi0"/>
              <w:spacing w:line="240" w:lineRule="exact"/>
            </w:pPr>
            <w:r w:rsidRPr="004B2344">
              <w:t>.</w:t>
            </w:r>
          </w:p>
        </w:tc>
      </w:tr>
      <w:tr w:rsidR="006A6642" w:rsidRPr="004B2344" w:rsidTr="00DE1DD4">
        <w:tc>
          <w:tcPr>
            <w:tcW w:w="103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6642" w:rsidRPr="004B2344" w:rsidRDefault="006A6642" w:rsidP="00DE1DD4">
            <w:pPr>
              <w:pStyle w:val="undline"/>
              <w:spacing w:line="240" w:lineRule="exact"/>
              <w:jc w:val="center"/>
              <w:rPr>
                <w:sz w:val="24"/>
                <w:szCs w:val="24"/>
              </w:rPr>
            </w:pPr>
            <w:r w:rsidRPr="004B2344">
              <w:t>городского исполнительного комитета, управления внутренних дел областного исполнительного комитета)</w:t>
            </w:r>
          </w:p>
        </w:tc>
        <w:tc>
          <w:tcPr>
            <w:tcW w:w="142" w:type="dxa"/>
            <w:shd w:val="clear" w:color="auto" w:fill="auto"/>
          </w:tcPr>
          <w:p w:rsidR="006A6642" w:rsidRPr="004B2344" w:rsidRDefault="006A6642" w:rsidP="00DE1DD4">
            <w:pPr>
              <w:pStyle w:val="undline"/>
              <w:spacing w:line="240" w:lineRule="exact"/>
              <w:jc w:val="center"/>
            </w:pPr>
          </w:p>
        </w:tc>
      </w:tr>
    </w:tbl>
    <w:p w:rsidR="006A6642" w:rsidRPr="004B2344" w:rsidRDefault="006A6642" w:rsidP="006A6642">
      <w:pPr>
        <w:pStyle w:val="newncpi"/>
        <w:spacing w:line="240" w:lineRule="exact"/>
        <w:ind w:firstLine="709"/>
      </w:pPr>
      <w:r w:rsidRPr="004B2344">
        <w:t>Обязуюсь обеспечить за свой счет выезд из Республики Беларусь иностранного гражданина, лица без гражданства (иностранных граждан, лиц без гражданства) в случаях:</w:t>
      </w:r>
    </w:p>
    <w:p w:rsidR="006A6642" w:rsidRPr="004B2344" w:rsidRDefault="006A6642" w:rsidP="006A6642">
      <w:pPr>
        <w:pStyle w:val="newncpi"/>
        <w:spacing w:line="240" w:lineRule="exact"/>
        <w:ind w:firstLine="709"/>
      </w:pPr>
      <w:r w:rsidRPr="004B2344">
        <w:t>досрочного расторжения трудового договора по требованию трудящегося-иммигранта в связи с нарушением нанимателем Республики Беларусь законодательства Республики Беларусь о труде, коллективного договора или трудового договора с трудящимся-иммигрантом;</w:t>
      </w:r>
    </w:p>
    <w:p w:rsidR="006A6642" w:rsidRPr="004B2344" w:rsidRDefault="006A6642" w:rsidP="006A6642">
      <w:pPr>
        <w:pStyle w:val="newncpi"/>
        <w:spacing w:line="240" w:lineRule="exact"/>
        <w:ind w:firstLine="709"/>
      </w:pPr>
      <w:r w:rsidRPr="004B2344">
        <w:t>аннулирования специального разрешения по вине нанимателя Республики Беларусь, если не имеется иных оснований для пребывания иностранного гражданина, лица без гражданства (иностранных граждан, лиц без гражданства) в Республике Беларусь.</w:t>
      </w:r>
    </w:p>
    <w:p w:rsidR="006A6642" w:rsidRPr="004B2344" w:rsidRDefault="006A6642" w:rsidP="006A6642">
      <w:pPr>
        <w:pStyle w:val="newncpi"/>
        <w:spacing w:line="240" w:lineRule="exact"/>
        <w:ind w:firstLine="709"/>
      </w:pPr>
      <w:r w:rsidRPr="004B2344">
        <w:t>Уведомлен о получении специального разрешения на право занятия трудовой деятельностью в Республике Беларусь не позднее 7  дней со дня подачи заявления.</w:t>
      </w:r>
    </w:p>
    <w:p w:rsidR="006A6642" w:rsidRPr="004B2344" w:rsidRDefault="006A6642" w:rsidP="006A6642">
      <w:pPr>
        <w:pStyle w:val="newncpi"/>
        <w:spacing w:line="240" w:lineRule="exact"/>
        <w:ind w:firstLine="709"/>
      </w:pPr>
      <w:r w:rsidRPr="004B2344">
        <w:t>Сведения о внесении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(учетный номер операции (транзакции) в едином расчетном и информационном пространстве или отметка о произведенном платеже, если указание этого номера не требуется для подтверждения факта оплаты) - в случае внесения платы посредством использования такой системы</w:t>
      </w:r>
      <w:r w:rsidRPr="004B2344">
        <w:rPr>
          <w:sz w:val="30"/>
          <w:szCs w:val="30"/>
        </w:rPr>
        <w:t>.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95"/>
        <w:gridCol w:w="328"/>
        <w:gridCol w:w="2224"/>
        <w:gridCol w:w="709"/>
        <w:gridCol w:w="6662"/>
      </w:tblGrid>
      <w:tr w:rsidR="006A6642" w:rsidRPr="004B2344" w:rsidTr="00DE1DD4"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0"/>
              <w:spacing w:line="220" w:lineRule="exact"/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0"/>
              <w:spacing w:line="220" w:lineRule="exact"/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0"/>
              <w:spacing w:line="220" w:lineRule="exact"/>
            </w:pPr>
            <w:r w:rsidRPr="004B2344">
              <w:t>.</w:t>
            </w:r>
          </w:p>
        </w:tc>
      </w:tr>
      <w:tr w:rsidR="006A6642" w:rsidRPr="004B2344" w:rsidTr="00DE1DD4"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undline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undline"/>
              <w:spacing w:line="220" w:lineRule="exact"/>
              <w:jc w:val="center"/>
            </w:pPr>
            <w:r w:rsidRPr="004B2344">
              <w:t>(номер транзакции)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undline"/>
              <w:spacing w:line="220" w:lineRule="exact"/>
              <w:jc w:val="center"/>
            </w:pPr>
          </w:p>
        </w:tc>
      </w:tr>
      <w:tr w:rsidR="006A6642" w:rsidRPr="004B2344" w:rsidTr="00DE1DD4">
        <w:trPr>
          <w:gridAfter w:val="2"/>
          <w:wAfter w:w="7371" w:type="dxa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0"/>
              <w:spacing w:line="220" w:lineRule="exact"/>
            </w:pPr>
            <w:r w:rsidRPr="004B2344">
              <w:t>Дата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0"/>
              <w:spacing w:line="220" w:lineRule="exact"/>
            </w:pPr>
          </w:p>
        </w:tc>
      </w:tr>
    </w:tbl>
    <w:p w:rsidR="006A6642" w:rsidRPr="004B2344" w:rsidRDefault="006A6642" w:rsidP="006A6642">
      <w:pPr>
        <w:pStyle w:val="newncpi"/>
        <w:spacing w:line="140" w:lineRule="exact"/>
      </w:pPr>
    </w:p>
    <w:p w:rsidR="006A6642" w:rsidRPr="004B2344" w:rsidRDefault="006A6642" w:rsidP="006A6642">
      <w:pPr>
        <w:pStyle w:val="newncpi"/>
        <w:spacing w:line="240" w:lineRule="exact"/>
        <w:ind w:firstLine="709"/>
      </w:pPr>
      <w:r w:rsidRPr="004B2344">
        <w:t>Сведения, изложенные в заявлении, достоверны.</w:t>
      </w:r>
    </w:p>
    <w:p w:rsidR="006A6642" w:rsidRPr="004B2344" w:rsidRDefault="006A6642" w:rsidP="006A6642">
      <w:pPr>
        <w:pStyle w:val="newncpi"/>
        <w:spacing w:line="140" w:lineRule="exact"/>
        <w:ind w:firstLine="709"/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37"/>
        <w:gridCol w:w="1701"/>
        <w:gridCol w:w="709"/>
        <w:gridCol w:w="3062"/>
        <w:gridCol w:w="4309"/>
      </w:tblGrid>
      <w:tr w:rsidR="006A6642" w:rsidRPr="004B2344" w:rsidTr="00DE1DD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0"/>
              <w:spacing w:line="220" w:lineRule="exac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0"/>
              <w:spacing w:line="220" w:lineRule="exact"/>
            </w:pPr>
            <w:r w:rsidRPr="004B2344">
              <w:t>Приложение 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0"/>
              <w:spacing w:line="220" w:lineRule="exact"/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0"/>
              <w:spacing w:line="220" w:lineRule="exact"/>
            </w:pPr>
            <w:r w:rsidRPr="004B2344">
              <w:t>листах:</w:t>
            </w:r>
          </w:p>
        </w:tc>
      </w:tr>
      <w:tr w:rsidR="006A6642" w:rsidRPr="004B2344" w:rsidTr="00DE1DD4">
        <w:tc>
          <w:tcPr>
            <w:tcW w:w="62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0"/>
              <w:spacing w:line="220" w:lineRule="exact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0"/>
              <w:spacing w:line="220" w:lineRule="exact"/>
            </w:pPr>
            <w:r w:rsidRPr="004B2344">
              <w:t>.</w:t>
            </w:r>
          </w:p>
        </w:tc>
      </w:tr>
      <w:tr w:rsidR="006A6642" w:rsidRPr="004B2344" w:rsidTr="00DE1DD4">
        <w:tc>
          <w:tcPr>
            <w:tcW w:w="62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undline"/>
              <w:spacing w:line="220" w:lineRule="exact"/>
              <w:jc w:val="center"/>
            </w:pPr>
            <w:r w:rsidRPr="004B2344">
              <w:t>(указать документы, прилагаемые к заявлению)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0"/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</w:tbl>
    <w:p w:rsidR="006A6642" w:rsidRPr="004B2344" w:rsidRDefault="006A6642" w:rsidP="006A6642">
      <w:pPr>
        <w:pStyle w:val="newncpi"/>
        <w:spacing w:line="140" w:lineRule="exact"/>
      </w:pPr>
    </w:p>
    <w:p w:rsidR="006A6642" w:rsidRPr="004B2344" w:rsidRDefault="006A6642" w:rsidP="006A6642">
      <w:pPr>
        <w:pStyle w:val="newncpi"/>
        <w:spacing w:line="220" w:lineRule="exact"/>
        <w:ind w:firstLine="0"/>
      </w:pPr>
    </w:p>
    <w:p w:rsidR="006A6642" w:rsidRPr="004B2344" w:rsidRDefault="006A6642" w:rsidP="006A6642">
      <w:pPr>
        <w:pStyle w:val="newncpi"/>
        <w:spacing w:line="220" w:lineRule="exact"/>
        <w:ind w:firstLine="0"/>
      </w:pPr>
    </w:p>
    <w:p w:rsidR="006A6642" w:rsidRPr="004B2344" w:rsidRDefault="006A6642" w:rsidP="006A6642">
      <w:pPr>
        <w:pStyle w:val="newncpi"/>
        <w:spacing w:line="220" w:lineRule="exact"/>
        <w:ind w:firstLine="0"/>
      </w:pPr>
    </w:p>
    <w:p w:rsidR="006A6642" w:rsidRPr="004B2344" w:rsidRDefault="006A6642" w:rsidP="006A6642">
      <w:pPr>
        <w:pStyle w:val="newncpi"/>
        <w:spacing w:line="220" w:lineRule="exact"/>
        <w:ind w:firstLine="0"/>
      </w:pPr>
      <w:r w:rsidRPr="004B2344">
        <w:t>Руководитель организации</w:t>
      </w:r>
    </w:p>
    <w:p w:rsidR="006A6642" w:rsidRPr="004B2344" w:rsidRDefault="006A6642" w:rsidP="006A6642">
      <w:pPr>
        <w:pStyle w:val="newncpi"/>
        <w:spacing w:line="220" w:lineRule="exact"/>
        <w:ind w:firstLine="0"/>
      </w:pPr>
      <w:r w:rsidRPr="004B2344">
        <w:t>(индивидуальный предприниматель)</w:t>
      </w:r>
    </w:p>
    <w:p w:rsidR="006A6642" w:rsidRPr="004B2344" w:rsidRDefault="006A6642" w:rsidP="006A6642">
      <w:pPr>
        <w:pStyle w:val="newncpi"/>
        <w:spacing w:line="220" w:lineRule="exact"/>
        <w:ind w:firstLine="0"/>
      </w:pPr>
      <w:r w:rsidRPr="004B2344">
        <w:t>или уполномоченное им лицо</w:t>
      </w:r>
    </w:p>
    <w:tbl>
      <w:tblPr>
        <w:tblW w:w="10518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580"/>
        <w:gridCol w:w="567"/>
        <w:gridCol w:w="2693"/>
        <w:gridCol w:w="1843"/>
        <w:gridCol w:w="2835"/>
      </w:tblGrid>
      <w:tr w:rsidR="006A6642" w:rsidRPr="004B2344" w:rsidTr="00DE1DD4">
        <w:tc>
          <w:tcPr>
            <w:tcW w:w="3147" w:type="dxa"/>
            <w:gridSpan w:val="2"/>
            <w:shd w:val="clear" w:color="auto" w:fill="auto"/>
          </w:tcPr>
          <w:p w:rsidR="006A6642" w:rsidRPr="004B2344" w:rsidRDefault="006A6642" w:rsidP="00DE1DD4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6A6642" w:rsidRPr="004B2344" w:rsidRDefault="006A6642" w:rsidP="00DE1DD4">
            <w:pPr>
              <w:pStyle w:val="undline"/>
              <w:spacing w:line="220" w:lineRule="exact"/>
              <w:jc w:val="center"/>
            </w:pPr>
            <w:r w:rsidRPr="004B2344">
              <w:t>(подпись)</w:t>
            </w:r>
          </w:p>
        </w:tc>
        <w:tc>
          <w:tcPr>
            <w:tcW w:w="1843" w:type="dxa"/>
            <w:shd w:val="clear" w:color="auto" w:fill="auto"/>
          </w:tcPr>
          <w:p w:rsidR="006A6642" w:rsidRPr="004B2344" w:rsidRDefault="006A6642" w:rsidP="00DE1DD4">
            <w:pPr>
              <w:pStyle w:val="undline"/>
              <w:spacing w:line="220" w:lineRule="exact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6A6642" w:rsidRPr="004B2344" w:rsidRDefault="006A6642" w:rsidP="00DE1DD4">
            <w:pPr>
              <w:pStyle w:val="undline"/>
              <w:spacing w:line="220" w:lineRule="exact"/>
              <w:jc w:val="center"/>
            </w:pPr>
            <w:r w:rsidRPr="004B2344">
              <w:t>(инициалы, фамилия)</w:t>
            </w:r>
          </w:p>
        </w:tc>
      </w:tr>
      <w:tr w:rsidR="006A6642" w:rsidRPr="004B2344" w:rsidTr="00DE1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38" w:type="dxa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newncpi0"/>
              <w:spacing w:line="220" w:lineRule="exact"/>
            </w:pPr>
          </w:p>
        </w:tc>
      </w:tr>
      <w:tr w:rsidR="006A6642" w:rsidRPr="004B2344" w:rsidTr="00DE1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38" w:type="dxa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6642" w:rsidRPr="004B2344" w:rsidRDefault="006A6642" w:rsidP="00DE1DD4">
            <w:pPr>
              <w:pStyle w:val="undline"/>
              <w:spacing w:line="220" w:lineRule="exact"/>
              <w:jc w:val="center"/>
            </w:pPr>
            <w:r w:rsidRPr="004B2344">
              <w:t>(дата)</w:t>
            </w:r>
          </w:p>
        </w:tc>
      </w:tr>
    </w:tbl>
    <w:p w:rsidR="006A6642" w:rsidRPr="004B2344" w:rsidRDefault="006A6642" w:rsidP="006A6642">
      <w:pPr>
        <w:pStyle w:val="endform"/>
        <w:ind w:firstLine="0"/>
      </w:pPr>
    </w:p>
    <w:p w:rsidR="00234EA4" w:rsidRDefault="00234EA4"/>
    <w:sectPr w:rsidR="00234EA4" w:rsidSect="006A664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FD2" w:rsidRDefault="00B22FD2" w:rsidP="006A6642">
      <w:pPr>
        <w:spacing w:after="0" w:line="240" w:lineRule="auto"/>
      </w:pPr>
      <w:r>
        <w:separator/>
      </w:r>
    </w:p>
  </w:endnote>
  <w:endnote w:type="continuationSeparator" w:id="1">
    <w:p w:rsidR="00B22FD2" w:rsidRDefault="00B22FD2" w:rsidP="006A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FD2" w:rsidRDefault="00B22FD2" w:rsidP="006A6642">
      <w:pPr>
        <w:spacing w:after="0" w:line="240" w:lineRule="auto"/>
      </w:pPr>
      <w:r>
        <w:separator/>
      </w:r>
    </w:p>
  </w:footnote>
  <w:footnote w:type="continuationSeparator" w:id="1">
    <w:p w:rsidR="00B22FD2" w:rsidRDefault="00B22FD2" w:rsidP="006A6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1202"/>
      <w:docPartObj>
        <w:docPartGallery w:val="Page Numbers (Top of Page)"/>
        <w:docPartUnique/>
      </w:docPartObj>
    </w:sdtPr>
    <w:sdtContent>
      <w:p w:rsidR="006A6642" w:rsidRDefault="001D2393">
        <w:pPr>
          <w:pStyle w:val="a3"/>
          <w:jc w:val="center"/>
        </w:pPr>
        <w:fldSimple w:instr=" PAGE   \* MERGEFORMAT ">
          <w:r w:rsidR="00423EB9">
            <w:rPr>
              <w:noProof/>
            </w:rPr>
            <w:t>2</w:t>
          </w:r>
        </w:fldSimple>
      </w:p>
    </w:sdtContent>
  </w:sdt>
  <w:p w:rsidR="006A6642" w:rsidRDefault="006A664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642"/>
    <w:rsid w:val="00153578"/>
    <w:rsid w:val="001D2393"/>
    <w:rsid w:val="00227DA0"/>
    <w:rsid w:val="00234EA4"/>
    <w:rsid w:val="003934D3"/>
    <w:rsid w:val="00423EB9"/>
    <w:rsid w:val="0063799E"/>
    <w:rsid w:val="006A6642"/>
    <w:rsid w:val="007E611B"/>
    <w:rsid w:val="00882426"/>
    <w:rsid w:val="00882AC9"/>
    <w:rsid w:val="00935E76"/>
    <w:rsid w:val="00955C98"/>
    <w:rsid w:val="009B7BCC"/>
    <w:rsid w:val="00B22FD2"/>
    <w:rsid w:val="00EE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42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A664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">
    <w:name w:val="titlep"/>
    <w:basedOn w:val="a"/>
    <w:rsid w:val="006A664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A664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A664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A664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A6642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6A664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A6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642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6A6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664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1280</Words>
  <Characters>7301</Characters>
  <Application>Microsoft Office Word</Application>
  <DocSecurity>0</DocSecurity>
  <Lines>60</Lines>
  <Paragraphs>17</Paragraphs>
  <ScaleCrop>false</ScaleCrop>
  <Company/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2022-06-24T13:49:00Z</cp:lastPrinted>
  <dcterms:created xsi:type="dcterms:W3CDTF">2022-06-22T11:03:00Z</dcterms:created>
  <dcterms:modified xsi:type="dcterms:W3CDTF">2022-06-24T13:51:00Z</dcterms:modified>
</cp:coreProperties>
</file>