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C" w:rsidRDefault="00E35B62" w:rsidP="004B225C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65194F">
        <w:rPr>
          <w:b/>
          <w:color w:val="008000"/>
          <w:sz w:val="32"/>
          <w:szCs w:val="32"/>
        </w:rPr>
        <w:t>Административная процедура № 1.1.2</w:t>
      </w:r>
    </w:p>
    <w:tbl>
      <w:tblPr>
        <w:tblW w:w="654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0"/>
        <w:gridCol w:w="3425"/>
        <w:gridCol w:w="380"/>
        <w:gridCol w:w="3425"/>
      </w:tblGrid>
      <w:tr w:rsidR="004B225C" w:rsidRPr="004B225C" w:rsidTr="004B225C">
        <w:trPr>
          <w:trHeight w:val="20"/>
        </w:trPr>
        <w:tc>
          <w:tcPr>
            <w:tcW w:w="3688" w:type="pct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B225C" w:rsidRPr="004B225C" w:rsidRDefault="00E35B62" w:rsidP="004B225C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120" w:line="240" w:lineRule="exact"/>
              <w:ind w:right="68"/>
              <w:jc w:val="both"/>
              <w:rPr>
                <w:szCs w:val="30"/>
              </w:rPr>
            </w:pPr>
            <w:proofErr w:type="gramStart"/>
            <w:r w:rsidRPr="00A27DC4">
              <w:rPr>
                <w:b/>
                <w:szCs w:val="30"/>
                <w:u w:val="single"/>
              </w:rPr>
              <w:t xml:space="preserve">Принятие решения </w:t>
            </w:r>
            <w:r w:rsidR="001C78F3" w:rsidRPr="00A27DC4">
              <w:rPr>
                <w:szCs w:val="30"/>
              </w:rPr>
              <w:t xml:space="preserve">о </w:t>
            </w:r>
            <w:r w:rsidR="004B225C" w:rsidRPr="004B225C">
              <w:rPr>
                <w:szCs w:val="30"/>
              </w:rPr>
              <w:t>разрешении отчуждения одноквартирного жилого дома, квартиры в многоквартирном или блокированном жилом доме,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</w:t>
            </w:r>
            <w:r w:rsidR="004B225C" w:rsidRPr="004B225C">
              <w:rPr>
                <w:szCs w:val="30"/>
              </w:rPr>
              <w:softHyphen/>
              <w:t xml:space="preserve">ированные) или приобретенные с использованием льготного кредита либо построенные </w:t>
            </w:r>
            <w:r w:rsidR="004B225C" w:rsidRPr="004B225C">
              <w:rPr>
                <w:spacing w:val="-8"/>
                <w:szCs w:val="30"/>
              </w:rPr>
              <w:t>(реконструированные) с использованием</w:t>
            </w:r>
            <w:r w:rsidR="004B225C" w:rsidRPr="004B225C">
              <w:rPr>
                <w:szCs w:val="30"/>
              </w:rPr>
              <w:t xml:space="preserve"> субсидии на уплату части процентов за пользование кредитом (субсидии на</w:t>
            </w:r>
            <w:proofErr w:type="gramEnd"/>
            <w:r w:rsidR="004B225C" w:rsidRPr="004B225C">
              <w:rPr>
                <w:szCs w:val="30"/>
              </w:rPr>
              <w:t xml:space="preserve"> </w:t>
            </w:r>
            <w:proofErr w:type="gramStart"/>
            <w:r w:rsidR="004B225C" w:rsidRPr="004B225C">
              <w:rPr>
                <w:szCs w:val="30"/>
              </w:rPr>
              <w:t xml:space="preserve">уплату части процентов за пользование кредитом и субсидии на погашение </w:t>
            </w:r>
            <w:r w:rsidR="004B225C" w:rsidRPr="004B225C">
              <w:rPr>
                <w:spacing w:val="-4"/>
                <w:szCs w:val="30"/>
              </w:rPr>
              <w:t>основного долга по кредиту), выданным</w:t>
            </w:r>
            <w:r w:rsidR="004B225C" w:rsidRPr="004B225C">
              <w:rPr>
                <w:szCs w:val="30"/>
              </w:rPr>
              <w:t xml:space="preserve">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</w:t>
            </w:r>
            <w:r w:rsidR="004B225C" w:rsidRPr="004B225C">
              <w:rPr>
                <w:spacing w:val="-8"/>
                <w:szCs w:val="30"/>
              </w:rPr>
              <w:t>установленного кредитными договорами</w:t>
            </w:r>
            <w:r w:rsidR="004B225C" w:rsidRPr="004B225C">
              <w:rPr>
                <w:szCs w:val="30"/>
              </w:rPr>
              <w:t>, либо дарение или мена до</w:t>
            </w:r>
            <w:proofErr w:type="gramEnd"/>
            <w:r w:rsidR="004B225C" w:rsidRPr="004B225C">
              <w:rPr>
                <w:szCs w:val="30"/>
              </w:rPr>
              <w:t xml:space="preserve">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  <w:r w:rsidR="004B225C">
              <w:rPr>
                <w:szCs w:val="30"/>
              </w:rPr>
              <w:t>.</w:t>
            </w:r>
          </w:p>
        </w:tc>
        <w:tc>
          <w:tcPr>
            <w:tcW w:w="1312" w:type="pct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B225C" w:rsidRPr="004B225C" w:rsidRDefault="004B225C" w:rsidP="004B225C">
            <w:pPr>
              <w:autoSpaceDE w:val="0"/>
              <w:autoSpaceDN w:val="0"/>
              <w:adjustRightInd w:val="0"/>
              <w:spacing w:line="240" w:lineRule="exact"/>
              <w:ind w:left="57" w:right="-57"/>
              <w:rPr>
                <w:szCs w:val="30"/>
              </w:rPr>
            </w:pPr>
          </w:p>
        </w:tc>
      </w:tr>
      <w:tr w:rsidR="004B225C" w:rsidRPr="004B225C" w:rsidTr="004B225C">
        <w:trPr>
          <w:gridAfter w:val="1"/>
          <w:wAfter w:w="1181" w:type="pct"/>
          <w:trHeight w:val="20"/>
        </w:trPr>
        <w:tc>
          <w:tcPr>
            <w:tcW w:w="250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B225C" w:rsidRPr="004B225C" w:rsidRDefault="004B225C" w:rsidP="004B225C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pct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B225C" w:rsidRPr="004B225C" w:rsidRDefault="004B225C" w:rsidP="004B225C">
            <w:pPr>
              <w:autoSpaceDE w:val="0"/>
              <w:autoSpaceDN w:val="0"/>
              <w:adjustRightInd w:val="0"/>
              <w:spacing w:before="60" w:line="240" w:lineRule="exact"/>
              <w:ind w:left="57" w:right="-57"/>
              <w:rPr>
                <w:sz w:val="26"/>
                <w:szCs w:val="26"/>
              </w:rPr>
            </w:pPr>
          </w:p>
        </w:tc>
      </w:tr>
    </w:tbl>
    <w:p w:rsidR="00E35B62" w:rsidRPr="00135E94" w:rsidRDefault="00E35B62" w:rsidP="00E35B62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135E94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E35B62" w:rsidRPr="00135E94" w:rsidRDefault="00E35B62" w:rsidP="00E35B62">
      <w:pPr>
        <w:jc w:val="both"/>
        <w:rPr>
          <w:sz w:val="28"/>
          <w:szCs w:val="28"/>
        </w:rPr>
      </w:pPr>
      <w:r w:rsidRPr="00135E94">
        <w:rPr>
          <w:b/>
          <w:i/>
          <w:sz w:val="28"/>
          <w:szCs w:val="28"/>
        </w:rPr>
        <w:t xml:space="preserve">1. Заявление  </w:t>
      </w:r>
      <w:r w:rsidRPr="00135E94">
        <w:rPr>
          <w:sz w:val="28"/>
          <w:szCs w:val="28"/>
        </w:rPr>
        <w:t>(бланк выдает сотрудник службы «</w:t>
      </w:r>
      <w:r w:rsidR="00E02E6E">
        <w:rPr>
          <w:sz w:val="28"/>
          <w:szCs w:val="28"/>
        </w:rPr>
        <w:t>о</w:t>
      </w:r>
      <w:r w:rsidRPr="00135E94">
        <w:rPr>
          <w:sz w:val="28"/>
          <w:szCs w:val="28"/>
        </w:rPr>
        <w:t>дно окно»)</w:t>
      </w:r>
      <w:r w:rsidR="005F486F">
        <w:rPr>
          <w:sz w:val="28"/>
          <w:szCs w:val="28"/>
        </w:rPr>
        <w:t>.</w:t>
      </w:r>
    </w:p>
    <w:p w:rsidR="00E35B62" w:rsidRPr="00135E94" w:rsidRDefault="00E35B62" w:rsidP="00E35B62">
      <w:pPr>
        <w:jc w:val="both"/>
        <w:rPr>
          <w:sz w:val="28"/>
          <w:szCs w:val="28"/>
          <w:lang w:val="be-BY"/>
        </w:rPr>
      </w:pPr>
      <w:r w:rsidRPr="00135E94">
        <w:rPr>
          <w:b/>
          <w:i/>
          <w:sz w:val="28"/>
          <w:szCs w:val="28"/>
          <w:lang w:val="be-BY"/>
        </w:rPr>
        <w:t>2.Паспорта или иные документы,</w:t>
      </w:r>
      <w:r w:rsidRPr="00135E94">
        <w:rPr>
          <w:sz w:val="28"/>
          <w:szCs w:val="28"/>
          <w:lang w:val="be-BY"/>
        </w:rPr>
        <w:t xml:space="preserve"> удостоверяющие личность всех членов семьи, совместно проживающих с собственником</w:t>
      </w:r>
      <w:r w:rsidR="005F486F">
        <w:rPr>
          <w:sz w:val="28"/>
          <w:szCs w:val="28"/>
          <w:lang w:val="be-BY"/>
        </w:rPr>
        <w:t>.</w:t>
      </w:r>
    </w:p>
    <w:p w:rsidR="00E35B62" w:rsidRPr="00135E94" w:rsidRDefault="00E35B62" w:rsidP="00E35B62">
      <w:pPr>
        <w:jc w:val="both"/>
        <w:rPr>
          <w:sz w:val="28"/>
          <w:szCs w:val="28"/>
        </w:rPr>
      </w:pPr>
      <w:r w:rsidRPr="00135E94">
        <w:rPr>
          <w:b/>
          <w:i/>
          <w:sz w:val="28"/>
          <w:szCs w:val="28"/>
          <w:lang w:val="be-BY"/>
        </w:rPr>
        <w:t>3. Письменное согласие</w:t>
      </w:r>
      <w:r w:rsidR="006656E6">
        <w:rPr>
          <w:b/>
          <w:i/>
          <w:sz w:val="28"/>
          <w:szCs w:val="28"/>
          <w:lang w:val="be-BY"/>
        </w:rPr>
        <w:t xml:space="preserve"> </w:t>
      </w:r>
      <w:r w:rsidR="006656E6">
        <w:rPr>
          <w:b/>
          <w:i/>
          <w:sz w:val="28"/>
          <w:szCs w:val="28"/>
          <w:u w:val="single"/>
          <w:lang w:val="be-BY"/>
        </w:rPr>
        <w:t>супруга (супруги), а также иных</w:t>
      </w:r>
      <w:r w:rsidRPr="00135E94">
        <w:rPr>
          <w:b/>
          <w:i/>
          <w:sz w:val="28"/>
          <w:szCs w:val="28"/>
          <w:lang w:val="be-BY"/>
        </w:rPr>
        <w:t xml:space="preserve"> совершеннолетних</w:t>
      </w:r>
      <w:r w:rsidRPr="00135E94">
        <w:rPr>
          <w:sz w:val="28"/>
          <w:szCs w:val="28"/>
          <w:lang w:val="be-BY"/>
        </w:rPr>
        <w:t xml:space="preserve"> членов семьи, совместно проживающих с собственником и имеющих право </w:t>
      </w:r>
      <w:r w:rsidR="002D607B" w:rsidRPr="00135E94">
        <w:rPr>
          <w:sz w:val="28"/>
          <w:szCs w:val="28"/>
          <w:lang w:val="be-BY"/>
        </w:rPr>
        <w:t xml:space="preserve">владения и </w:t>
      </w:r>
      <w:r w:rsidRPr="00135E94">
        <w:rPr>
          <w:sz w:val="28"/>
          <w:szCs w:val="28"/>
          <w:lang w:val="be-BY"/>
        </w:rPr>
        <w:t xml:space="preserve">пользования жилым помещением, а также отсутствующих граждан, за которыми сохраняется право </w:t>
      </w:r>
      <w:r w:rsidR="00A83DC0" w:rsidRPr="00135E94">
        <w:rPr>
          <w:sz w:val="28"/>
          <w:szCs w:val="28"/>
          <w:lang w:val="be-BY"/>
        </w:rPr>
        <w:t xml:space="preserve">владения и </w:t>
      </w:r>
      <w:r w:rsidRPr="00135E94">
        <w:rPr>
          <w:sz w:val="28"/>
          <w:szCs w:val="28"/>
          <w:lang w:val="be-BY"/>
        </w:rPr>
        <w:t xml:space="preserve">пользования жилым помещением, </w:t>
      </w:r>
      <w:r w:rsidRPr="00135E94">
        <w:rPr>
          <w:b/>
          <w:i/>
          <w:sz w:val="28"/>
          <w:szCs w:val="28"/>
          <w:lang w:val="be-BY"/>
        </w:rPr>
        <w:t>удостоверенное нотариально</w:t>
      </w:r>
      <w:r w:rsidR="00965564">
        <w:rPr>
          <w:b/>
          <w:i/>
          <w:sz w:val="28"/>
          <w:szCs w:val="28"/>
          <w:lang w:val="be-BY"/>
        </w:rPr>
        <w:t xml:space="preserve">, </w:t>
      </w:r>
      <w:r w:rsidR="00965564">
        <w:t>а в случае отчуждения незавершенного законсервированного капитального строения – письменное согласие супруга (супруги)</w:t>
      </w:r>
      <w:r w:rsidR="005F486F">
        <w:rPr>
          <w:b/>
          <w:i/>
          <w:sz w:val="28"/>
          <w:szCs w:val="28"/>
          <w:lang w:val="be-BY"/>
        </w:rPr>
        <w:t>.</w:t>
      </w:r>
    </w:p>
    <w:p w:rsidR="00E35B62" w:rsidRPr="00135E94" w:rsidRDefault="00E35B62" w:rsidP="00E35B62">
      <w:pPr>
        <w:ind w:left="176" w:hanging="176"/>
        <w:jc w:val="both"/>
        <w:rPr>
          <w:sz w:val="28"/>
          <w:szCs w:val="28"/>
        </w:rPr>
      </w:pPr>
      <w:r w:rsidRPr="00135E94">
        <w:rPr>
          <w:b/>
          <w:i/>
          <w:sz w:val="28"/>
          <w:szCs w:val="28"/>
        </w:rPr>
        <w:t xml:space="preserve">4. Технический паспорт и документ, </w:t>
      </w:r>
      <w:r w:rsidRPr="00135E94">
        <w:rPr>
          <w:sz w:val="28"/>
          <w:szCs w:val="28"/>
        </w:rPr>
        <w:t>подтверждающий право собственности</w:t>
      </w:r>
    </w:p>
    <w:p w:rsidR="00E35B62" w:rsidRPr="00135E94" w:rsidRDefault="00E35B62" w:rsidP="005F486F">
      <w:pPr>
        <w:jc w:val="both"/>
        <w:rPr>
          <w:sz w:val="28"/>
          <w:szCs w:val="28"/>
        </w:rPr>
      </w:pPr>
      <w:r w:rsidRPr="00135E94">
        <w:rPr>
          <w:sz w:val="28"/>
          <w:szCs w:val="28"/>
        </w:rPr>
        <w:t xml:space="preserve">на жилое помещение </w:t>
      </w:r>
      <w:r w:rsidR="00965564">
        <w:t>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</w:r>
      <w:r w:rsidR="005F486F">
        <w:rPr>
          <w:sz w:val="28"/>
          <w:szCs w:val="28"/>
        </w:rPr>
        <w:t>.</w:t>
      </w:r>
      <w:r w:rsidRPr="00135E94">
        <w:rPr>
          <w:sz w:val="28"/>
          <w:szCs w:val="28"/>
        </w:rPr>
        <w:t xml:space="preserve"> </w:t>
      </w:r>
    </w:p>
    <w:p w:rsidR="00E35B62" w:rsidRDefault="00E35B62" w:rsidP="00E35B62">
      <w:pPr>
        <w:tabs>
          <w:tab w:val="left" w:pos="176"/>
        </w:tabs>
        <w:jc w:val="both"/>
        <w:rPr>
          <w:sz w:val="28"/>
          <w:szCs w:val="28"/>
        </w:rPr>
      </w:pPr>
      <w:r w:rsidRPr="00135E94">
        <w:rPr>
          <w:b/>
          <w:i/>
          <w:sz w:val="28"/>
          <w:szCs w:val="28"/>
        </w:rPr>
        <w:t>5. Документы, подтверждающие основания отчуждения жилого помещения</w:t>
      </w:r>
      <w:r w:rsidR="00965564">
        <w:rPr>
          <w:b/>
          <w:i/>
          <w:sz w:val="28"/>
          <w:szCs w:val="28"/>
        </w:rPr>
        <w:t xml:space="preserve">, </w:t>
      </w:r>
      <w:r w:rsidRPr="00135E94">
        <w:rPr>
          <w:b/>
          <w:i/>
          <w:sz w:val="28"/>
          <w:szCs w:val="28"/>
        </w:rPr>
        <w:t xml:space="preserve"> </w:t>
      </w:r>
      <w:r w:rsidR="00965564">
        <w:t>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</w:t>
      </w:r>
      <w:r w:rsidRPr="00135E94">
        <w:rPr>
          <w:sz w:val="28"/>
          <w:szCs w:val="28"/>
        </w:rPr>
        <w:t xml:space="preserve"> (перее</w:t>
      </w:r>
      <w:proofErr w:type="gramStart"/>
      <w:r w:rsidRPr="00135E94">
        <w:rPr>
          <w:sz w:val="28"/>
          <w:szCs w:val="28"/>
        </w:rPr>
        <w:t>зд в др</w:t>
      </w:r>
      <w:proofErr w:type="gramEnd"/>
      <w:r w:rsidRPr="00135E94">
        <w:rPr>
          <w:sz w:val="28"/>
          <w:szCs w:val="28"/>
        </w:rPr>
        <w:t>угую местность, расторжение брака, смерть собственника жилого помещения и иные)</w:t>
      </w:r>
      <w:r w:rsidR="000E5C06">
        <w:rPr>
          <w:sz w:val="28"/>
          <w:szCs w:val="28"/>
        </w:rPr>
        <w:t>.</w:t>
      </w:r>
    </w:p>
    <w:p w:rsidR="000E5C06" w:rsidRDefault="000E5C06" w:rsidP="00E35B62">
      <w:pPr>
        <w:tabs>
          <w:tab w:val="left" w:pos="1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5C06">
        <w:rPr>
          <w:b/>
          <w:i/>
        </w:rPr>
        <w:t>Документ, подтверждающий погашение льготного кредита</w:t>
      </w:r>
      <w:r w:rsidRPr="008231E4">
        <w:t xml:space="preserve"> на строительство (реконструкцию) или приобретение жилого помещения (в случае необходимости подтверждения указанного факта)</w:t>
      </w:r>
      <w:r>
        <w:t>.</w:t>
      </w:r>
    </w:p>
    <w:p w:rsidR="000B1D94" w:rsidRPr="00135E94" w:rsidRDefault="000B1D94" w:rsidP="00E35B62">
      <w:pPr>
        <w:tabs>
          <w:tab w:val="left" w:pos="176"/>
        </w:tabs>
        <w:jc w:val="both"/>
        <w:rPr>
          <w:sz w:val="28"/>
          <w:szCs w:val="28"/>
        </w:rPr>
      </w:pPr>
    </w:p>
    <w:p w:rsidR="00E35B62" w:rsidRPr="00135E94" w:rsidRDefault="00E35B62" w:rsidP="00E35B62">
      <w:pPr>
        <w:jc w:val="both"/>
        <w:rPr>
          <w:b/>
          <w:color w:val="008000"/>
          <w:sz w:val="28"/>
          <w:szCs w:val="28"/>
        </w:rPr>
      </w:pPr>
      <w:r w:rsidRPr="00135E94">
        <w:rPr>
          <w:b/>
          <w:color w:val="008000"/>
          <w:sz w:val="28"/>
          <w:szCs w:val="28"/>
        </w:rPr>
        <w:t>Перечень документов, самостоятельно запрашиваемых  службой «</w:t>
      </w:r>
      <w:r w:rsidR="00E02E6E">
        <w:rPr>
          <w:b/>
          <w:color w:val="008000"/>
          <w:sz w:val="28"/>
          <w:szCs w:val="28"/>
        </w:rPr>
        <w:t>о</w:t>
      </w:r>
      <w:r w:rsidRPr="00135E94">
        <w:rPr>
          <w:b/>
          <w:color w:val="008000"/>
          <w:sz w:val="28"/>
          <w:szCs w:val="28"/>
        </w:rPr>
        <w:t>дно окно»</w:t>
      </w:r>
      <w:r w:rsidR="005F486F">
        <w:rPr>
          <w:b/>
          <w:color w:val="008000"/>
          <w:sz w:val="28"/>
          <w:szCs w:val="28"/>
        </w:rPr>
        <w:t>,</w:t>
      </w:r>
      <w:r w:rsidRPr="00135E94">
        <w:rPr>
          <w:b/>
          <w:color w:val="008000"/>
          <w:sz w:val="28"/>
          <w:szCs w:val="28"/>
        </w:rPr>
        <w:t xml:space="preserve"> которые гражданин вправе предоставить самостоятельно:</w:t>
      </w:r>
    </w:p>
    <w:p w:rsidR="004B225C" w:rsidRPr="004B225C" w:rsidRDefault="00E35B62" w:rsidP="004B225C">
      <w:pPr>
        <w:autoSpaceDE w:val="0"/>
        <w:autoSpaceDN w:val="0"/>
        <w:adjustRightInd w:val="0"/>
        <w:spacing w:after="240"/>
        <w:ind w:left="57" w:right="45"/>
        <w:jc w:val="both"/>
        <w:rPr>
          <w:szCs w:val="30"/>
        </w:rPr>
      </w:pPr>
      <w:r w:rsidRPr="004B225C">
        <w:rPr>
          <w:b/>
          <w:szCs w:val="30"/>
        </w:rPr>
        <w:t xml:space="preserve"> - </w:t>
      </w:r>
      <w:r w:rsidR="004B225C" w:rsidRPr="004B225C">
        <w:rPr>
          <w:szCs w:val="30"/>
        </w:rPr>
        <w:t>справка о месте жительства и составе семьи или копия лицевого счета на отчуждаемое и (или) приобретаемое жилое помещение</w:t>
      </w:r>
      <w:r w:rsidR="004B225C">
        <w:rPr>
          <w:szCs w:val="30"/>
        </w:rPr>
        <w:t>;</w:t>
      </w:r>
    </w:p>
    <w:p w:rsidR="004B225C" w:rsidRPr="004B225C" w:rsidRDefault="004B225C" w:rsidP="004B225C">
      <w:pPr>
        <w:autoSpaceDE w:val="0"/>
        <w:autoSpaceDN w:val="0"/>
        <w:adjustRightInd w:val="0"/>
        <w:spacing w:after="240"/>
        <w:ind w:left="57" w:right="45"/>
        <w:jc w:val="both"/>
        <w:rPr>
          <w:szCs w:val="30"/>
        </w:rPr>
      </w:pPr>
      <w:r>
        <w:rPr>
          <w:szCs w:val="30"/>
        </w:rPr>
        <w:t xml:space="preserve">   </w:t>
      </w:r>
      <w:proofErr w:type="gramStart"/>
      <w:r>
        <w:rPr>
          <w:szCs w:val="30"/>
        </w:rPr>
        <w:t xml:space="preserve">- </w:t>
      </w:r>
      <w:r w:rsidRPr="004B225C">
        <w:rPr>
          <w:szCs w:val="30"/>
        </w:rPr>
        <w:t>сведения о согласии открытого акционерного общества ”Сберегательный банк ”</w:t>
      </w:r>
      <w:proofErr w:type="spellStart"/>
      <w:r w:rsidRPr="004B225C">
        <w:rPr>
          <w:szCs w:val="30"/>
        </w:rPr>
        <w:t>Беларусбанк</w:t>
      </w:r>
      <w:proofErr w:type="spellEnd"/>
      <w:r w:rsidRPr="004B225C">
        <w:rPr>
          <w:szCs w:val="30"/>
        </w:rPr>
        <w:t xml:space="preserve">“ на дарение или мену жилого помещения (его частей, долей в праве собственности), а также объекта недвижимости, образованного в результате </w:t>
      </w:r>
      <w:r w:rsidRPr="004B225C">
        <w:rPr>
          <w:spacing w:val="-4"/>
          <w:szCs w:val="30"/>
        </w:rPr>
        <w:t>его раздела или слияния, незавершенного законсервированного</w:t>
      </w:r>
      <w:r w:rsidRPr="004B225C">
        <w:rPr>
          <w:szCs w:val="30"/>
        </w:rPr>
        <w:t xml:space="preserve"> капитального строения, </w:t>
      </w:r>
      <w:r w:rsidRPr="004B225C">
        <w:rPr>
          <w:szCs w:val="30"/>
        </w:rPr>
        <w:lastRenderedPageBreak/>
        <w:t>долей в праве собственности на указанные объекты, построенного (реконструированного) или приобретенного с привлечением льготного кредита</w:t>
      </w:r>
      <w:r>
        <w:rPr>
          <w:szCs w:val="30"/>
        </w:rPr>
        <w:t>.</w:t>
      </w:r>
      <w:proofErr w:type="gramEnd"/>
    </w:p>
    <w:p w:rsidR="00E35B62" w:rsidRPr="00135E94" w:rsidRDefault="00E35B62" w:rsidP="00E35B62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135E94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</w:p>
    <w:p w:rsidR="00E35B62" w:rsidRDefault="00E35B62" w:rsidP="00E35B62">
      <w:pPr>
        <w:tabs>
          <w:tab w:val="left" w:pos="-100"/>
        </w:tabs>
        <w:jc w:val="both"/>
        <w:rPr>
          <w:b/>
          <w:i/>
          <w:sz w:val="28"/>
          <w:szCs w:val="28"/>
          <w:u w:val="single"/>
        </w:rPr>
      </w:pPr>
      <w:r w:rsidRPr="00135E94">
        <w:rPr>
          <w:b/>
          <w:i/>
          <w:sz w:val="28"/>
          <w:szCs w:val="28"/>
          <w:u w:val="single"/>
        </w:rPr>
        <w:t xml:space="preserve">15 дней </w:t>
      </w:r>
      <w:r w:rsidRPr="00135E94">
        <w:rPr>
          <w:sz w:val="28"/>
          <w:szCs w:val="28"/>
        </w:rPr>
        <w:t>со дня подачи заявления,</w:t>
      </w:r>
      <w:r w:rsidRPr="00135E94">
        <w:rPr>
          <w:b/>
          <w:i/>
          <w:sz w:val="28"/>
          <w:szCs w:val="28"/>
        </w:rPr>
        <w:t xml:space="preserve"> </w:t>
      </w:r>
      <w:r w:rsidRPr="00135E94">
        <w:rPr>
          <w:sz w:val="28"/>
          <w:szCs w:val="28"/>
        </w:rPr>
        <w:t>а в случае запроса сведений и (или) документов от других государственных органов, иных организаций</w:t>
      </w:r>
      <w:r w:rsidRPr="00135E94">
        <w:rPr>
          <w:b/>
          <w:i/>
          <w:sz w:val="28"/>
          <w:szCs w:val="28"/>
        </w:rPr>
        <w:t xml:space="preserve"> – </w:t>
      </w:r>
      <w:r w:rsidRPr="00135E94">
        <w:rPr>
          <w:b/>
          <w:i/>
          <w:sz w:val="28"/>
          <w:szCs w:val="28"/>
          <w:u w:val="single"/>
        </w:rPr>
        <w:t>1 месяц</w:t>
      </w:r>
      <w:r w:rsidR="000B1D94">
        <w:rPr>
          <w:b/>
          <w:i/>
          <w:sz w:val="28"/>
          <w:szCs w:val="28"/>
          <w:u w:val="single"/>
        </w:rPr>
        <w:t>.</w:t>
      </w:r>
    </w:p>
    <w:p w:rsidR="00E35B62" w:rsidRDefault="00E35B62" w:rsidP="00E35B62">
      <w:pPr>
        <w:jc w:val="both"/>
        <w:rPr>
          <w:b/>
          <w:i/>
          <w:sz w:val="28"/>
          <w:szCs w:val="28"/>
        </w:rPr>
      </w:pPr>
      <w:r w:rsidRPr="00135E94">
        <w:rPr>
          <w:b/>
          <w:color w:val="008000"/>
          <w:sz w:val="28"/>
          <w:szCs w:val="28"/>
        </w:rPr>
        <w:t>Выдача выписки  из решения  осуществляется</w:t>
      </w:r>
      <w:r w:rsidRPr="00135E94">
        <w:rPr>
          <w:b/>
          <w:sz w:val="28"/>
          <w:szCs w:val="28"/>
        </w:rPr>
        <w:t xml:space="preserve"> </w:t>
      </w:r>
      <w:r w:rsidRPr="00135E94">
        <w:rPr>
          <w:b/>
          <w:i/>
          <w:sz w:val="28"/>
          <w:szCs w:val="28"/>
          <w:u w:val="single"/>
        </w:rPr>
        <w:t>бесплатно</w:t>
      </w:r>
      <w:r w:rsidR="000B1D94">
        <w:rPr>
          <w:b/>
          <w:i/>
          <w:sz w:val="28"/>
          <w:szCs w:val="28"/>
          <w:u w:val="single"/>
        </w:rPr>
        <w:t>.</w:t>
      </w:r>
      <w:r w:rsidRPr="00135E94">
        <w:rPr>
          <w:b/>
          <w:i/>
          <w:sz w:val="28"/>
          <w:szCs w:val="28"/>
        </w:rPr>
        <w:t xml:space="preserve"> </w:t>
      </w:r>
    </w:p>
    <w:p w:rsidR="00E35B62" w:rsidRDefault="00E35B62" w:rsidP="00E35B62">
      <w:pPr>
        <w:jc w:val="both"/>
        <w:rPr>
          <w:b/>
          <w:i/>
          <w:sz w:val="28"/>
          <w:szCs w:val="28"/>
          <w:u w:val="single"/>
        </w:rPr>
      </w:pPr>
      <w:r w:rsidRPr="00135E94">
        <w:rPr>
          <w:b/>
          <w:color w:val="008000"/>
          <w:sz w:val="28"/>
          <w:szCs w:val="28"/>
        </w:rPr>
        <w:t>Срок действия</w:t>
      </w:r>
      <w:r w:rsidRPr="00135E94">
        <w:rPr>
          <w:b/>
          <w:i/>
          <w:sz w:val="28"/>
          <w:szCs w:val="28"/>
        </w:rPr>
        <w:t xml:space="preserve"> – </w:t>
      </w:r>
      <w:r w:rsidRPr="00135E94">
        <w:rPr>
          <w:b/>
          <w:i/>
          <w:sz w:val="28"/>
          <w:szCs w:val="28"/>
          <w:u w:val="single"/>
        </w:rPr>
        <w:t>бессрочно</w:t>
      </w:r>
      <w:r w:rsidR="000B1D94">
        <w:rPr>
          <w:b/>
          <w:i/>
          <w:sz w:val="28"/>
          <w:szCs w:val="28"/>
          <w:u w:val="single"/>
        </w:rPr>
        <w:t>.</w:t>
      </w:r>
    </w:p>
    <w:p w:rsidR="00771E5F" w:rsidRDefault="00771E5F" w:rsidP="00771E5F">
      <w:pPr>
        <w:rPr>
          <w:sz w:val="28"/>
          <w:szCs w:val="28"/>
        </w:rPr>
      </w:pPr>
      <w:r w:rsidRPr="00135E94">
        <w:rPr>
          <w:b/>
          <w:color w:val="008000"/>
          <w:sz w:val="28"/>
          <w:szCs w:val="28"/>
        </w:rPr>
        <w:t xml:space="preserve">Примечание: </w:t>
      </w:r>
      <w:r w:rsidRPr="00135E94">
        <w:rPr>
          <w:sz w:val="28"/>
          <w:szCs w:val="28"/>
        </w:rPr>
        <w:t>при подаче заявления гражданин вправе самостоятельно представить документы и (или) сведения, запрашиваемые службой "</w:t>
      </w:r>
      <w:r w:rsidR="00E02E6E">
        <w:rPr>
          <w:sz w:val="28"/>
          <w:szCs w:val="28"/>
        </w:rPr>
        <w:t>о</w:t>
      </w:r>
      <w:r w:rsidRPr="00135E94">
        <w:rPr>
          <w:sz w:val="28"/>
          <w:szCs w:val="28"/>
        </w:rPr>
        <w:t>дно окно".</w:t>
      </w:r>
    </w:p>
    <w:p w:rsidR="000B1D94" w:rsidRPr="00135E94" w:rsidRDefault="000B1D94" w:rsidP="00771E5F">
      <w:pPr>
        <w:rPr>
          <w:b/>
          <w:color w:val="008000"/>
          <w:sz w:val="28"/>
          <w:szCs w:val="28"/>
        </w:rPr>
      </w:pPr>
    </w:p>
    <w:p w:rsidR="00135E94" w:rsidRDefault="00771E5F" w:rsidP="00771E5F">
      <w:pPr>
        <w:jc w:val="both"/>
        <w:rPr>
          <w:sz w:val="26"/>
          <w:szCs w:val="26"/>
        </w:rPr>
      </w:pPr>
      <w:r w:rsidRPr="00135E94">
        <w:rPr>
          <w:b/>
          <w:color w:val="008000"/>
          <w:sz w:val="28"/>
          <w:szCs w:val="28"/>
        </w:rPr>
        <w:t xml:space="preserve">Максимальный срок осуществления административной процедуры – </w:t>
      </w:r>
      <w:r w:rsidRPr="00135E94">
        <w:rPr>
          <w:sz w:val="28"/>
          <w:szCs w:val="28"/>
        </w:rPr>
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</w:r>
      <w:r w:rsidRPr="000E1424">
        <w:rPr>
          <w:sz w:val="26"/>
          <w:szCs w:val="26"/>
        </w:rPr>
        <w:t>.</w:t>
      </w:r>
    </w:p>
    <w:p w:rsidR="00D214F0" w:rsidRDefault="00D214F0" w:rsidP="00771E5F">
      <w:pPr>
        <w:jc w:val="both"/>
        <w:rPr>
          <w:sz w:val="26"/>
          <w:szCs w:val="26"/>
        </w:rPr>
      </w:pPr>
    </w:p>
    <w:p w:rsidR="004B225C" w:rsidRDefault="004B225C" w:rsidP="004B225C">
      <w:pPr>
        <w:rPr>
          <w:b/>
          <w:color w:val="008000"/>
          <w:sz w:val="28"/>
          <w:szCs w:val="28"/>
        </w:rPr>
      </w:pPr>
      <w:proofErr w:type="gramStart"/>
      <w:r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4B225C" w:rsidRDefault="004B225C" w:rsidP="004B225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по учету и распределению жилья:</w:t>
      </w:r>
    </w:p>
    <w:p w:rsidR="004B225C" w:rsidRDefault="004B225C" w:rsidP="004B225C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отдела </w:t>
      </w:r>
      <w:r w:rsidR="00973814">
        <w:rPr>
          <w:b/>
          <w:color w:val="000000"/>
          <w:sz w:val="28"/>
          <w:szCs w:val="28"/>
        </w:rPr>
        <w:t>Приступа</w:t>
      </w:r>
      <w:r>
        <w:rPr>
          <w:b/>
          <w:color w:val="000000"/>
          <w:sz w:val="28"/>
          <w:szCs w:val="28"/>
        </w:rPr>
        <w:t xml:space="preserve"> Оксана Юрьевна </w:t>
      </w:r>
      <w:r>
        <w:rPr>
          <w:color w:val="000000"/>
          <w:sz w:val="28"/>
          <w:szCs w:val="28"/>
          <w:u w:val="single"/>
        </w:rPr>
        <w:t>(в части отчуждения квартир в многоквартирных жилых домах)</w:t>
      </w:r>
      <w:r>
        <w:rPr>
          <w:rStyle w:val="a3"/>
          <w:b w:val="0"/>
          <w:sz w:val="28"/>
          <w:szCs w:val="28"/>
        </w:rPr>
        <w:t>, каб.30</w:t>
      </w:r>
      <w:r w:rsidR="009F0AF9">
        <w:rPr>
          <w:rStyle w:val="a3"/>
          <w:b w:val="0"/>
          <w:sz w:val="28"/>
          <w:szCs w:val="28"/>
        </w:rPr>
        <w:t>б</w:t>
      </w:r>
      <w:r>
        <w:rPr>
          <w:rStyle w:val="a3"/>
          <w:b w:val="0"/>
          <w:sz w:val="28"/>
          <w:szCs w:val="28"/>
        </w:rPr>
        <w:t>, тел.</w:t>
      </w:r>
      <w:r w:rsidR="009F0AF9">
        <w:rPr>
          <w:rStyle w:val="a3"/>
          <w:b w:val="0"/>
          <w:sz w:val="28"/>
          <w:szCs w:val="28"/>
        </w:rPr>
        <w:t>49-06-82</w:t>
      </w:r>
      <w:r>
        <w:rPr>
          <w:rStyle w:val="a3"/>
          <w:b w:val="0"/>
          <w:sz w:val="28"/>
          <w:szCs w:val="28"/>
        </w:rPr>
        <w:t>,</w:t>
      </w:r>
    </w:p>
    <w:p w:rsidR="004B225C" w:rsidRDefault="004B225C" w:rsidP="004B22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граждан:</w:t>
      </w:r>
    </w:p>
    <w:p w:rsidR="004B225C" w:rsidRDefault="004B225C" w:rsidP="004B225C">
      <w:pPr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вторник, четверг  с 08.00 до 13.00, </w:t>
      </w:r>
    </w:p>
    <w:p w:rsidR="004B225C" w:rsidRDefault="004B225C" w:rsidP="004B225C">
      <w:pPr>
        <w:rPr>
          <w:sz w:val="28"/>
          <w:szCs w:val="28"/>
        </w:rPr>
      </w:pPr>
      <w:r>
        <w:rPr>
          <w:sz w:val="28"/>
          <w:szCs w:val="28"/>
        </w:rPr>
        <w:t>2-я, 3-я, 5-я среда месяца: с 8.00 до 13.00;</w:t>
      </w:r>
    </w:p>
    <w:p w:rsidR="004B225C" w:rsidRDefault="004B225C" w:rsidP="004B225C">
      <w:pPr>
        <w:rPr>
          <w:color w:val="494948"/>
          <w:sz w:val="28"/>
          <w:szCs w:val="28"/>
        </w:rPr>
      </w:pPr>
      <w:r>
        <w:rPr>
          <w:sz w:val="28"/>
          <w:szCs w:val="28"/>
        </w:rPr>
        <w:t>1-я, 4-я среда месяца: с 14.00 до 20.00;</w:t>
      </w:r>
    </w:p>
    <w:p w:rsidR="004B225C" w:rsidRDefault="004B225C" w:rsidP="004B225C">
      <w:pPr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  случае  отсутствия:</w:t>
      </w:r>
      <w:r>
        <w:rPr>
          <w:sz w:val="28"/>
          <w:szCs w:val="28"/>
          <w:shd w:val="clear" w:color="auto" w:fill="FFFFFF"/>
        </w:rPr>
        <w:t xml:space="preserve">  </w:t>
      </w:r>
    </w:p>
    <w:p w:rsidR="004B225C" w:rsidRDefault="004B225C" w:rsidP="004B22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отдела  </w:t>
      </w:r>
      <w:r>
        <w:rPr>
          <w:rStyle w:val="a3"/>
          <w:color w:val="000000"/>
          <w:sz w:val="28"/>
          <w:szCs w:val="28"/>
        </w:rPr>
        <w:t>Бадмаева Елена Анатольевна, каб.30, тел.</w:t>
      </w:r>
      <w:r w:rsidR="009F0AF9">
        <w:rPr>
          <w:rStyle w:val="a3"/>
          <w:color w:val="000000"/>
          <w:sz w:val="28"/>
          <w:szCs w:val="28"/>
        </w:rPr>
        <w:t>49-06-80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4B225C" w:rsidRDefault="004B225C" w:rsidP="004B225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главный  специалист отдела </w:t>
      </w:r>
      <w:r>
        <w:rPr>
          <w:b/>
          <w:sz w:val="28"/>
          <w:szCs w:val="28"/>
          <w:shd w:val="clear" w:color="auto" w:fill="FFFFFF"/>
        </w:rPr>
        <w:t>Хоха Наталья Анатольевна, каб.30б, тел.</w:t>
      </w:r>
      <w:r w:rsidR="009F0AF9">
        <w:rPr>
          <w:b/>
          <w:sz w:val="28"/>
          <w:szCs w:val="28"/>
          <w:shd w:val="clear" w:color="auto" w:fill="FFFFFF"/>
        </w:rPr>
        <w:t>49-06-81</w:t>
      </w:r>
      <w:r>
        <w:rPr>
          <w:b/>
          <w:sz w:val="28"/>
          <w:szCs w:val="28"/>
          <w:shd w:val="clear" w:color="auto" w:fill="FFFFFF"/>
        </w:rPr>
        <w:t>.</w:t>
      </w:r>
    </w:p>
    <w:p w:rsidR="004B225C" w:rsidRDefault="004B225C" w:rsidP="004B225C">
      <w:pPr>
        <w:jc w:val="both"/>
        <w:rPr>
          <w:sz w:val="28"/>
          <w:szCs w:val="28"/>
        </w:rPr>
      </w:pPr>
    </w:p>
    <w:p w:rsidR="004B225C" w:rsidRDefault="004B225C" w:rsidP="004B2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 ЖКХ и благоустройства:</w:t>
      </w:r>
    </w:p>
    <w:p w:rsidR="004B225C" w:rsidRDefault="004B225C" w:rsidP="004B225C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заместитель начальника</w:t>
      </w:r>
      <w:r>
        <w:rPr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Горбачев Александр Леонидович, </w:t>
      </w:r>
      <w:r w:rsidR="00E91B95">
        <w:rPr>
          <w:color w:val="000000"/>
          <w:sz w:val="28"/>
          <w:szCs w:val="28"/>
          <w:u w:val="single"/>
        </w:rPr>
        <w:t xml:space="preserve">(в части отчуждения индивидуальных жилых домов), </w:t>
      </w:r>
      <w:r w:rsidRPr="00E91B95">
        <w:rPr>
          <w:color w:val="000000"/>
          <w:sz w:val="28"/>
          <w:szCs w:val="28"/>
        </w:rPr>
        <w:t>каб.22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тел.</w:t>
      </w:r>
      <w:r w:rsidR="009F0AF9">
        <w:rPr>
          <w:color w:val="000000"/>
          <w:sz w:val="28"/>
          <w:szCs w:val="28"/>
        </w:rPr>
        <w:t>49-06-75</w:t>
      </w:r>
      <w:r>
        <w:rPr>
          <w:color w:val="000000"/>
          <w:sz w:val="28"/>
          <w:szCs w:val="28"/>
        </w:rPr>
        <w:t>.</w:t>
      </w:r>
    </w:p>
    <w:p w:rsidR="004B225C" w:rsidRDefault="004B225C" w:rsidP="004B225C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 w:rsidR="00807AE8">
        <w:rPr>
          <w:szCs w:val="30"/>
        </w:rPr>
        <w:t>вторник</w:t>
      </w:r>
      <w:r>
        <w:rPr>
          <w:szCs w:val="30"/>
        </w:rPr>
        <w:t>:</w:t>
      </w:r>
      <w:r w:rsidR="00807AE8">
        <w:rPr>
          <w:szCs w:val="30"/>
        </w:rPr>
        <w:t xml:space="preserve">               </w:t>
      </w:r>
      <w:r>
        <w:rPr>
          <w:szCs w:val="30"/>
        </w:rPr>
        <w:t xml:space="preserve">                с 8.00 до 13.00;</w:t>
      </w:r>
    </w:p>
    <w:p w:rsidR="004B225C" w:rsidRDefault="004B225C" w:rsidP="004B225C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                            1-ая, 2-ая, 4-ая, 5-ая среда: с 8.00 до 13.00  с14.00 до 17.00; </w:t>
      </w:r>
    </w:p>
    <w:p w:rsidR="004B225C" w:rsidRDefault="004B225C" w:rsidP="004B225C">
      <w:pPr>
        <w:jc w:val="both"/>
        <w:rPr>
          <w:sz w:val="28"/>
          <w:szCs w:val="28"/>
        </w:rPr>
      </w:pPr>
      <w:r>
        <w:rPr>
          <w:szCs w:val="30"/>
        </w:rPr>
        <w:tab/>
        <w:t xml:space="preserve">                   3-я среда:                             с 14.00 до 20.00.</w:t>
      </w:r>
    </w:p>
    <w:p w:rsidR="00B02B7D" w:rsidRDefault="00B02B7D" w:rsidP="00B02B7D">
      <w:pPr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  случае  отсутствия:</w:t>
      </w:r>
      <w:r>
        <w:rPr>
          <w:sz w:val="28"/>
          <w:szCs w:val="28"/>
          <w:shd w:val="clear" w:color="auto" w:fill="FFFFFF"/>
        </w:rPr>
        <w:t xml:space="preserve">  </w:t>
      </w:r>
    </w:p>
    <w:p w:rsidR="00B02B7D" w:rsidRDefault="00B02B7D" w:rsidP="00B02B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 w:rsidR="00FF1C1B">
        <w:rPr>
          <w:b/>
          <w:sz w:val="28"/>
          <w:szCs w:val="28"/>
        </w:rPr>
        <w:t>Скребцова</w:t>
      </w:r>
      <w:proofErr w:type="spellEnd"/>
      <w:r w:rsidR="00FF1C1B">
        <w:rPr>
          <w:b/>
          <w:sz w:val="28"/>
          <w:szCs w:val="28"/>
        </w:rPr>
        <w:t xml:space="preserve"> Ирина Анатольевна</w:t>
      </w:r>
      <w:r>
        <w:rPr>
          <w:b/>
          <w:sz w:val="28"/>
          <w:szCs w:val="28"/>
        </w:rPr>
        <w:t>,</w:t>
      </w:r>
    </w:p>
    <w:p w:rsidR="00B02B7D" w:rsidRDefault="00B02B7D" w:rsidP="00B02B7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22а), тел. 49-06-76.</w:t>
      </w:r>
    </w:p>
    <w:p w:rsidR="00B02B7D" w:rsidRDefault="00B02B7D" w:rsidP="00B02B7D">
      <w:pPr>
        <w:rPr>
          <w:sz w:val="28"/>
          <w:szCs w:val="28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>четверг:                с 8.00 до 13.00;</w:t>
      </w:r>
    </w:p>
    <w:p w:rsidR="007076F8" w:rsidRPr="00CC5571" w:rsidRDefault="007076F8" w:rsidP="004B225C">
      <w:pPr>
        <w:rPr>
          <w:sz w:val="28"/>
          <w:szCs w:val="28"/>
        </w:rPr>
      </w:pPr>
    </w:p>
    <w:sectPr w:rsidR="007076F8" w:rsidRPr="00CC5571" w:rsidSect="00C02D88">
      <w:pgSz w:w="11906" w:h="16838"/>
      <w:pgMar w:top="567" w:right="386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5B62"/>
    <w:rsid w:val="000525C4"/>
    <w:rsid w:val="00060567"/>
    <w:rsid w:val="000B1D94"/>
    <w:rsid w:val="000E044C"/>
    <w:rsid w:val="000E1424"/>
    <w:rsid w:val="000E5C06"/>
    <w:rsid w:val="00135E94"/>
    <w:rsid w:val="001C4621"/>
    <w:rsid w:val="001C78F3"/>
    <w:rsid w:val="001F39AC"/>
    <w:rsid w:val="002A5B1C"/>
    <w:rsid w:val="002D607B"/>
    <w:rsid w:val="00343F55"/>
    <w:rsid w:val="003542A7"/>
    <w:rsid w:val="004B225C"/>
    <w:rsid w:val="004B7A48"/>
    <w:rsid w:val="004F5845"/>
    <w:rsid w:val="00546C60"/>
    <w:rsid w:val="005F486F"/>
    <w:rsid w:val="0065194F"/>
    <w:rsid w:val="006656E6"/>
    <w:rsid w:val="006C78D3"/>
    <w:rsid w:val="007076F8"/>
    <w:rsid w:val="00771E5F"/>
    <w:rsid w:val="007D13F1"/>
    <w:rsid w:val="007F06F7"/>
    <w:rsid w:val="00807AE8"/>
    <w:rsid w:val="008245E8"/>
    <w:rsid w:val="008A246A"/>
    <w:rsid w:val="008E21D9"/>
    <w:rsid w:val="008F7E33"/>
    <w:rsid w:val="009556D6"/>
    <w:rsid w:val="00965564"/>
    <w:rsid w:val="00973814"/>
    <w:rsid w:val="0098532D"/>
    <w:rsid w:val="009F0AF9"/>
    <w:rsid w:val="00A16A07"/>
    <w:rsid w:val="00A27DC4"/>
    <w:rsid w:val="00A4053E"/>
    <w:rsid w:val="00A71FE8"/>
    <w:rsid w:val="00A83DC0"/>
    <w:rsid w:val="00AB55D6"/>
    <w:rsid w:val="00AF00EB"/>
    <w:rsid w:val="00B02B7D"/>
    <w:rsid w:val="00B32CCF"/>
    <w:rsid w:val="00B44733"/>
    <w:rsid w:val="00BA408C"/>
    <w:rsid w:val="00BD79A5"/>
    <w:rsid w:val="00BE529B"/>
    <w:rsid w:val="00BF06EB"/>
    <w:rsid w:val="00C02D88"/>
    <w:rsid w:val="00C7601E"/>
    <w:rsid w:val="00C8448C"/>
    <w:rsid w:val="00CB0CD8"/>
    <w:rsid w:val="00CC5571"/>
    <w:rsid w:val="00D13F87"/>
    <w:rsid w:val="00D214F0"/>
    <w:rsid w:val="00D51310"/>
    <w:rsid w:val="00E02E6E"/>
    <w:rsid w:val="00E35B62"/>
    <w:rsid w:val="00E66F30"/>
    <w:rsid w:val="00E80F40"/>
    <w:rsid w:val="00E91B95"/>
    <w:rsid w:val="00E923FF"/>
    <w:rsid w:val="00EB0E81"/>
    <w:rsid w:val="00EF2749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62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3F1"/>
    <w:rPr>
      <w:b/>
      <w:bCs/>
    </w:rPr>
  </w:style>
  <w:style w:type="character" w:styleId="a4">
    <w:name w:val="Emphasis"/>
    <w:qFormat/>
    <w:rsid w:val="007D13F1"/>
    <w:rPr>
      <w:i/>
      <w:iCs/>
    </w:rPr>
  </w:style>
  <w:style w:type="character" w:customStyle="1" w:styleId="rednoun">
    <w:name w:val="rednoun"/>
    <w:basedOn w:val="a0"/>
    <w:rsid w:val="00965564"/>
  </w:style>
  <w:style w:type="paragraph" w:styleId="a5">
    <w:name w:val="Balloon Text"/>
    <w:basedOn w:val="a"/>
    <w:link w:val="a6"/>
    <w:rsid w:val="005F4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486F"/>
    <w:rPr>
      <w:rFonts w:ascii="Tahoma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343F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MoBIL GROUP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Admin</dc:creator>
  <cp:lastModifiedBy>user</cp:lastModifiedBy>
  <cp:revision>7</cp:revision>
  <cp:lastPrinted>2018-11-27T10:21:00Z</cp:lastPrinted>
  <dcterms:created xsi:type="dcterms:W3CDTF">2021-03-15T08:30:00Z</dcterms:created>
  <dcterms:modified xsi:type="dcterms:W3CDTF">2021-06-01T14:14:00Z</dcterms:modified>
</cp:coreProperties>
</file>