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7BF39" w14:textId="5CE9F0C8" w:rsidR="000E7247" w:rsidRPr="000E7247" w:rsidRDefault="000E7247" w:rsidP="000E7247">
      <w:pPr>
        <w:ind w:firstLine="709"/>
        <w:contextualSpacing/>
        <w:jc w:val="center"/>
        <w:rPr>
          <w:b/>
          <w:sz w:val="32"/>
          <w:szCs w:val="32"/>
        </w:rPr>
      </w:pPr>
      <w:r w:rsidRPr="000E7247">
        <w:rPr>
          <w:b/>
          <w:sz w:val="32"/>
          <w:szCs w:val="32"/>
        </w:rPr>
        <w:t>З</w:t>
      </w:r>
      <w:r w:rsidRPr="000E7247">
        <w:rPr>
          <w:b/>
          <w:sz w:val="32"/>
          <w:szCs w:val="32"/>
        </w:rPr>
        <w:t>аработн</w:t>
      </w:r>
      <w:r w:rsidRPr="000E7247">
        <w:rPr>
          <w:b/>
          <w:sz w:val="32"/>
          <w:szCs w:val="32"/>
        </w:rPr>
        <w:t>ая</w:t>
      </w:r>
      <w:r w:rsidRPr="000E7247">
        <w:rPr>
          <w:b/>
          <w:sz w:val="32"/>
          <w:szCs w:val="32"/>
        </w:rPr>
        <w:t xml:space="preserve"> плат</w:t>
      </w:r>
      <w:r w:rsidRPr="000E7247">
        <w:rPr>
          <w:b/>
          <w:sz w:val="32"/>
          <w:szCs w:val="32"/>
        </w:rPr>
        <w:t>а</w:t>
      </w:r>
      <w:r w:rsidRPr="000E7247">
        <w:rPr>
          <w:b/>
          <w:sz w:val="32"/>
          <w:szCs w:val="32"/>
        </w:rPr>
        <w:t xml:space="preserve"> «в конвертах»</w:t>
      </w:r>
      <w:r w:rsidRPr="000E7247">
        <w:rPr>
          <w:b/>
          <w:sz w:val="32"/>
          <w:szCs w:val="32"/>
        </w:rPr>
        <w:t xml:space="preserve"> -</w:t>
      </w:r>
      <w:r w:rsidRPr="000E7247">
        <w:rPr>
          <w:b/>
          <w:sz w:val="32"/>
          <w:szCs w:val="32"/>
        </w:rPr>
        <w:t xml:space="preserve"> негативны</w:t>
      </w:r>
      <w:r w:rsidRPr="000E7247">
        <w:rPr>
          <w:b/>
          <w:sz w:val="32"/>
          <w:szCs w:val="32"/>
        </w:rPr>
        <w:t>е</w:t>
      </w:r>
      <w:r w:rsidRPr="000E7247">
        <w:rPr>
          <w:b/>
          <w:sz w:val="32"/>
          <w:szCs w:val="32"/>
        </w:rPr>
        <w:t xml:space="preserve"> последствия</w:t>
      </w:r>
      <w:r w:rsidRPr="000E7247">
        <w:rPr>
          <w:b/>
          <w:sz w:val="32"/>
          <w:szCs w:val="32"/>
        </w:rPr>
        <w:t xml:space="preserve"> для </w:t>
      </w:r>
      <w:r w:rsidRPr="000E7247">
        <w:rPr>
          <w:b/>
          <w:sz w:val="32"/>
          <w:szCs w:val="32"/>
        </w:rPr>
        <w:t>работника</w:t>
      </w:r>
      <w:r w:rsidRPr="000E7247">
        <w:rPr>
          <w:b/>
          <w:sz w:val="32"/>
          <w:szCs w:val="32"/>
        </w:rPr>
        <w:t>.</w:t>
      </w:r>
    </w:p>
    <w:p w14:paraId="5886D8BF" w14:textId="09C6D576" w:rsidR="006B3A52" w:rsidRPr="00F46B1E" w:rsidRDefault="006B3A52" w:rsidP="006B3A52">
      <w:pPr>
        <w:ind w:firstLine="709"/>
        <w:contextualSpacing/>
        <w:jc w:val="both"/>
        <w:rPr>
          <w:sz w:val="30"/>
          <w:szCs w:val="30"/>
        </w:rPr>
      </w:pPr>
      <w:r w:rsidRPr="00F46B1E">
        <w:rPr>
          <w:sz w:val="30"/>
          <w:szCs w:val="30"/>
        </w:rPr>
        <w:t xml:space="preserve">Фонд социальной защиты населения Министерства труда </w:t>
      </w:r>
      <w:r>
        <w:rPr>
          <w:sz w:val="30"/>
          <w:szCs w:val="30"/>
        </w:rPr>
        <w:br/>
      </w:r>
      <w:r w:rsidRPr="00F46B1E">
        <w:rPr>
          <w:sz w:val="30"/>
          <w:szCs w:val="30"/>
        </w:rPr>
        <w:t>и социальной защиты (</w:t>
      </w:r>
      <w:r>
        <w:rPr>
          <w:sz w:val="30"/>
          <w:szCs w:val="30"/>
        </w:rPr>
        <w:t>Фонд</w:t>
      </w:r>
      <w:r w:rsidRPr="00F46B1E">
        <w:rPr>
          <w:sz w:val="30"/>
          <w:szCs w:val="30"/>
        </w:rPr>
        <w:t>) уполномочен на ведение (индивидуального) персонифицированного учета.</w:t>
      </w:r>
    </w:p>
    <w:p w14:paraId="483604B5" w14:textId="3111E74A" w:rsidR="006B3A52" w:rsidRPr="00F46B1E" w:rsidRDefault="006B3A52" w:rsidP="006B3A52">
      <w:pPr>
        <w:ind w:firstLine="709"/>
        <w:contextualSpacing/>
        <w:jc w:val="both"/>
        <w:rPr>
          <w:sz w:val="30"/>
          <w:szCs w:val="30"/>
        </w:rPr>
      </w:pPr>
      <w:r w:rsidRPr="00F46B1E">
        <w:rPr>
          <w:sz w:val="30"/>
          <w:szCs w:val="30"/>
        </w:rPr>
        <w:t xml:space="preserve">С этой целью </w:t>
      </w:r>
      <w:r>
        <w:rPr>
          <w:sz w:val="30"/>
          <w:szCs w:val="30"/>
        </w:rPr>
        <w:t>о</w:t>
      </w:r>
      <w:r w:rsidRPr="00F46B1E">
        <w:rPr>
          <w:sz w:val="30"/>
          <w:szCs w:val="30"/>
        </w:rPr>
        <w:t xml:space="preserve">т работодателей </w:t>
      </w:r>
      <w:r>
        <w:rPr>
          <w:sz w:val="30"/>
          <w:szCs w:val="30"/>
        </w:rPr>
        <w:t xml:space="preserve">в Фонд </w:t>
      </w:r>
      <w:r w:rsidRPr="00F46B1E">
        <w:rPr>
          <w:sz w:val="30"/>
          <w:szCs w:val="30"/>
        </w:rPr>
        <w:t xml:space="preserve">ежеквартально поступают сведения об уровне ежемесячной заработной платы каждого работника, </w:t>
      </w:r>
      <w:r w:rsidRPr="00F46B1E">
        <w:rPr>
          <w:sz w:val="30"/>
          <w:szCs w:val="30"/>
        </w:rPr>
        <w:br/>
        <w:t xml:space="preserve">на которую </w:t>
      </w:r>
      <w:r w:rsidRPr="00F46B1E">
        <w:rPr>
          <w:b/>
          <w:sz w:val="30"/>
          <w:szCs w:val="30"/>
        </w:rPr>
        <w:t xml:space="preserve">начислены и из которой уплачены обязательные страховые взносы на социальное и пенсионное страхование </w:t>
      </w:r>
      <w:r w:rsidRPr="00F46B1E">
        <w:rPr>
          <w:sz w:val="30"/>
          <w:szCs w:val="30"/>
        </w:rPr>
        <w:t>(взносы в</w:t>
      </w:r>
      <w:r>
        <w:rPr>
          <w:sz w:val="30"/>
          <w:szCs w:val="30"/>
        </w:rPr>
        <w:t xml:space="preserve"> Фонд</w:t>
      </w:r>
      <w:r w:rsidRPr="00F46B1E">
        <w:rPr>
          <w:sz w:val="30"/>
          <w:szCs w:val="30"/>
        </w:rPr>
        <w:t xml:space="preserve">). Данная информация в отношении каждого работника </w:t>
      </w:r>
      <w:r>
        <w:rPr>
          <w:sz w:val="30"/>
          <w:szCs w:val="30"/>
        </w:rPr>
        <w:br/>
      </w:r>
      <w:r w:rsidRPr="00F46B1E">
        <w:rPr>
          <w:sz w:val="30"/>
          <w:szCs w:val="30"/>
        </w:rPr>
        <w:t xml:space="preserve">на протяжении всей его трудовой деятельности </w:t>
      </w:r>
      <w:r w:rsidR="004D6607">
        <w:rPr>
          <w:sz w:val="30"/>
          <w:szCs w:val="30"/>
        </w:rPr>
        <w:br/>
      </w:r>
      <w:r w:rsidRPr="00F46B1E">
        <w:rPr>
          <w:sz w:val="30"/>
          <w:szCs w:val="30"/>
        </w:rPr>
        <w:t>(начиная с 1 января 2003</w:t>
      </w:r>
      <w:r>
        <w:rPr>
          <w:sz w:val="30"/>
          <w:szCs w:val="30"/>
        </w:rPr>
        <w:t xml:space="preserve"> </w:t>
      </w:r>
      <w:r w:rsidRPr="00F46B1E">
        <w:rPr>
          <w:sz w:val="30"/>
          <w:szCs w:val="30"/>
        </w:rPr>
        <w:t xml:space="preserve">г.) учитывается </w:t>
      </w:r>
      <w:r>
        <w:rPr>
          <w:sz w:val="30"/>
          <w:szCs w:val="30"/>
        </w:rPr>
        <w:t>Фондом</w:t>
      </w:r>
      <w:r w:rsidRPr="00F46B1E">
        <w:rPr>
          <w:sz w:val="30"/>
          <w:szCs w:val="30"/>
        </w:rPr>
        <w:t xml:space="preserve"> на индивидуальном лицевом счете (ИЛС), открытом в системе персонифицированного учета. </w:t>
      </w:r>
    </w:p>
    <w:p w14:paraId="5B5F6E1E" w14:textId="382BB4F9" w:rsidR="006B3A52" w:rsidRPr="00F46B1E" w:rsidRDefault="006B3A52" w:rsidP="006B3A52">
      <w:pPr>
        <w:ind w:firstLine="709"/>
        <w:contextualSpacing/>
        <w:jc w:val="both"/>
        <w:rPr>
          <w:sz w:val="30"/>
          <w:szCs w:val="30"/>
        </w:rPr>
      </w:pPr>
      <w:r w:rsidRPr="00F46B1E">
        <w:rPr>
          <w:b/>
          <w:sz w:val="30"/>
          <w:szCs w:val="30"/>
        </w:rPr>
        <w:t>Убедиться в достоверности представленных</w:t>
      </w:r>
      <w:r w:rsidRPr="00F46B1E">
        <w:rPr>
          <w:sz w:val="30"/>
          <w:szCs w:val="30"/>
        </w:rPr>
        <w:t xml:space="preserve"> </w:t>
      </w:r>
      <w:r w:rsidRPr="00F46B1E">
        <w:rPr>
          <w:b/>
          <w:sz w:val="30"/>
          <w:szCs w:val="30"/>
        </w:rPr>
        <w:t xml:space="preserve">работодателем сведений на Ваш ИЛС </w:t>
      </w:r>
      <w:r w:rsidRPr="00F46B1E">
        <w:rPr>
          <w:sz w:val="30"/>
          <w:szCs w:val="30"/>
        </w:rPr>
        <w:t>(о</w:t>
      </w:r>
      <w:r>
        <w:rPr>
          <w:sz w:val="30"/>
          <w:szCs w:val="30"/>
        </w:rPr>
        <w:t xml:space="preserve"> </w:t>
      </w:r>
      <w:r w:rsidRPr="00F46B1E">
        <w:rPr>
          <w:sz w:val="30"/>
          <w:szCs w:val="30"/>
        </w:rPr>
        <w:t xml:space="preserve">периодах Вашей трудовой деятельности </w:t>
      </w:r>
      <w:r>
        <w:rPr>
          <w:sz w:val="30"/>
          <w:szCs w:val="30"/>
        </w:rPr>
        <w:br/>
      </w:r>
      <w:r w:rsidRPr="00F46B1E">
        <w:rPr>
          <w:sz w:val="30"/>
          <w:szCs w:val="30"/>
        </w:rPr>
        <w:t>и ежемесячной заработной плате, с которой уплачиваются взносы),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F46B1E">
        <w:rPr>
          <w:b/>
          <w:sz w:val="30"/>
          <w:szCs w:val="30"/>
        </w:rPr>
        <w:t xml:space="preserve">Вы можете </w:t>
      </w:r>
      <w:r w:rsidRPr="00F46B1E">
        <w:rPr>
          <w:sz w:val="30"/>
          <w:szCs w:val="30"/>
        </w:rPr>
        <w:t xml:space="preserve">установив </w:t>
      </w:r>
      <w:r w:rsidRPr="00F46B1E">
        <w:rPr>
          <w:b/>
          <w:sz w:val="30"/>
          <w:szCs w:val="30"/>
        </w:rPr>
        <w:t>мобильное приложение «ФСЗН»</w:t>
      </w:r>
      <w:r>
        <w:rPr>
          <w:sz w:val="30"/>
          <w:szCs w:val="30"/>
        </w:rPr>
        <w:t xml:space="preserve"> либо </w:t>
      </w:r>
      <w:r w:rsidRPr="00F46B1E">
        <w:rPr>
          <w:b/>
          <w:sz w:val="30"/>
          <w:szCs w:val="30"/>
        </w:rPr>
        <w:t>полу</w:t>
      </w:r>
      <w:r>
        <w:rPr>
          <w:b/>
          <w:sz w:val="30"/>
          <w:szCs w:val="30"/>
        </w:rPr>
        <w:t>чив</w:t>
      </w:r>
      <w:r w:rsidRPr="00F46B1E">
        <w:rPr>
          <w:b/>
          <w:sz w:val="30"/>
          <w:szCs w:val="30"/>
        </w:rPr>
        <w:t xml:space="preserve"> выписку из ИЛС в органах Фонда</w:t>
      </w:r>
      <w:r w:rsidRPr="00F46B1E">
        <w:rPr>
          <w:sz w:val="30"/>
          <w:szCs w:val="30"/>
        </w:rPr>
        <w:t xml:space="preserve"> </w:t>
      </w:r>
      <w:r w:rsidRPr="00F46B1E">
        <w:rPr>
          <w:i/>
          <w:sz w:val="30"/>
          <w:szCs w:val="30"/>
        </w:rPr>
        <w:t xml:space="preserve">(адреса и время работы указаны </w:t>
      </w:r>
      <w:r>
        <w:rPr>
          <w:i/>
          <w:sz w:val="30"/>
          <w:szCs w:val="30"/>
        </w:rPr>
        <w:br/>
      </w:r>
      <w:r w:rsidRPr="00F46B1E">
        <w:rPr>
          <w:i/>
          <w:sz w:val="30"/>
          <w:szCs w:val="30"/>
        </w:rPr>
        <w:t xml:space="preserve">на сайте </w:t>
      </w:r>
      <w:hyperlink r:id="rId8" w:history="1">
        <w:r w:rsidRPr="00F46B1E">
          <w:rPr>
            <w:i/>
            <w:color w:val="0000FF"/>
            <w:sz w:val="30"/>
            <w:szCs w:val="30"/>
            <w:u w:val="single"/>
          </w:rPr>
          <w:t>https://ssf.gov.by</w:t>
        </w:r>
      </w:hyperlink>
      <w:r w:rsidRPr="00F46B1E">
        <w:rPr>
          <w:i/>
          <w:sz w:val="30"/>
          <w:szCs w:val="30"/>
        </w:rPr>
        <w:t>)</w:t>
      </w:r>
      <w:r w:rsidRPr="00F46B1E">
        <w:rPr>
          <w:sz w:val="30"/>
          <w:szCs w:val="30"/>
        </w:rPr>
        <w:t>. При</w:t>
      </w:r>
      <w:r>
        <w:rPr>
          <w:sz w:val="30"/>
          <w:szCs w:val="30"/>
        </w:rPr>
        <w:t xml:space="preserve"> </w:t>
      </w:r>
      <w:r w:rsidRPr="00F46B1E">
        <w:rPr>
          <w:sz w:val="30"/>
          <w:szCs w:val="30"/>
        </w:rPr>
        <w:t>обращении необходимо предъявить свидетельство социального страхования, документ, удостоверяющий личность.</w:t>
      </w:r>
    </w:p>
    <w:p w14:paraId="771050FB" w14:textId="77777777" w:rsidR="006B3A52" w:rsidRPr="00F46B1E" w:rsidRDefault="006B3A52" w:rsidP="006B3A52">
      <w:pPr>
        <w:ind w:firstLine="709"/>
        <w:contextualSpacing/>
        <w:jc w:val="both"/>
        <w:rPr>
          <w:sz w:val="30"/>
          <w:szCs w:val="30"/>
          <w:highlight w:val="yellow"/>
        </w:rPr>
      </w:pPr>
      <w:r w:rsidRPr="00F46B1E">
        <w:rPr>
          <w:sz w:val="30"/>
          <w:szCs w:val="30"/>
        </w:rPr>
        <w:t xml:space="preserve">С целью защиты Ваших пенсионных прав информируем, что право </w:t>
      </w:r>
      <w:r w:rsidRPr="00F46B1E">
        <w:rPr>
          <w:sz w:val="30"/>
          <w:szCs w:val="30"/>
        </w:rPr>
        <w:br/>
        <w:t xml:space="preserve">на трудовую </w:t>
      </w:r>
      <w:r w:rsidRPr="00F46B1E">
        <w:rPr>
          <w:b/>
          <w:sz w:val="30"/>
          <w:szCs w:val="30"/>
        </w:rPr>
        <w:t>пенсию зависит от</w:t>
      </w:r>
      <w:r w:rsidRPr="00F46B1E">
        <w:rPr>
          <w:sz w:val="30"/>
          <w:szCs w:val="30"/>
        </w:rPr>
        <w:t xml:space="preserve"> </w:t>
      </w:r>
      <w:r w:rsidRPr="00F46B1E">
        <w:rPr>
          <w:b/>
          <w:sz w:val="30"/>
          <w:szCs w:val="30"/>
        </w:rPr>
        <w:t xml:space="preserve">продолжительности страхового стажа, а размер будущей пенсии – от общего стажа работы </w:t>
      </w:r>
      <w:r>
        <w:rPr>
          <w:b/>
          <w:sz w:val="30"/>
          <w:szCs w:val="30"/>
        </w:rPr>
        <w:br/>
      </w:r>
      <w:r w:rsidRPr="00F46B1E">
        <w:rPr>
          <w:b/>
          <w:sz w:val="30"/>
          <w:szCs w:val="30"/>
        </w:rPr>
        <w:t>и размера заработка</w:t>
      </w:r>
      <w:r w:rsidRPr="00F46B1E">
        <w:rPr>
          <w:sz w:val="30"/>
          <w:szCs w:val="30"/>
        </w:rPr>
        <w:t>,</w:t>
      </w:r>
      <w:r w:rsidRPr="00F46B1E">
        <w:rPr>
          <w:b/>
          <w:sz w:val="30"/>
          <w:szCs w:val="30"/>
        </w:rPr>
        <w:t xml:space="preserve"> </w:t>
      </w:r>
      <w:r w:rsidRPr="00F46B1E">
        <w:rPr>
          <w:sz w:val="30"/>
          <w:szCs w:val="30"/>
        </w:rPr>
        <w:t xml:space="preserve">из которого уплачены взносы в </w:t>
      </w:r>
      <w:r>
        <w:rPr>
          <w:sz w:val="30"/>
          <w:szCs w:val="30"/>
        </w:rPr>
        <w:t>Фонд</w:t>
      </w:r>
      <w:r w:rsidRPr="00F46B1E">
        <w:rPr>
          <w:sz w:val="30"/>
          <w:szCs w:val="30"/>
        </w:rPr>
        <w:t>.</w:t>
      </w:r>
    </w:p>
    <w:p w14:paraId="47FFB674" w14:textId="75B5DAE2" w:rsidR="006B3A52" w:rsidRPr="00F46B1E" w:rsidRDefault="006B3A52" w:rsidP="006B3A52">
      <w:pPr>
        <w:ind w:firstLine="709"/>
        <w:contextualSpacing/>
        <w:jc w:val="both"/>
        <w:rPr>
          <w:sz w:val="30"/>
          <w:szCs w:val="30"/>
        </w:rPr>
      </w:pPr>
      <w:r w:rsidRPr="00F46B1E">
        <w:rPr>
          <w:sz w:val="30"/>
          <w:szCs w:val="30"/>
        </w:rPr>
        <w:t>В случае</w:t>
      </w:r>
      <w:r>
        <w:rPr>
          <w:sz w:val="30"/>
          <w:szCs w:val="30"/>
        </w:rPr>
        <w:t>,</w:t>
      </w:r>
      <w:r w:rsidRPr="00F46B1E">
        <w:rPr>
          <w:sz w:val="30"/>
          <w:szCs w:val="30"/>
        </w:rPr>
        <w:t xml:space="preserve"> если на Вашем ИЛС в 202</w:t>
      </w:r>
      <w:r w:rsidR="00817FD2">
        <w:rPr>
          <w:sz w:val="30"/>
          <w:szCs w:val="30"/>
        </w:rPr>
        <w:t>5</w:t>
      </w:r>
      <w:r w:rsidRPr="00F46B1E">
        <w:rPr>
          <w:sz w:val="30"/>
          <w:szCs w:val="30"/>
        </w:rPr>
        <w:t xml:space="preserve"> году размер Вашего годового заработка, на который начислены и из которого  уплачены взносы </w:t>
      </w:r>
      <w:r>
        <w:rPr>
          <w:sz w:val="30"/>
          <w:szCs w:val="30"/>
        </w:rPr>
        <w:br/>
      </w:r>
      <w:r w:rsidRPr="00F46B1E">
        <w:rPr>
          <w:sz w:val="30"/>
          <w:szCs w:val="30"/>
        </w:rPr>
        <w:t xml:space="preserve">на пенсионное страхование, оказался  ниже уровня 12 </w:t>
      </w:r>
      <w:r w:rsidR="004D6607">
        <w:rPr>
          <w:sz w:val="30"/>
          <w:szCs w:val="30"/>
        </w:rPr>
        <w:t xml:space="preserve">месячных </w:t>
      </w:r>
      <w:r w:rsidRPr="00F46B1E">
        <w:rPr>
          <w:sz w:val="30"/>
          <w:szCs w:val="30"/>
        </w:rPr>
        <w:t xml:space="preserve">минимальных заработных плат (МЗП) – </w:t>
      </w:r>
      <w:r w:rsidR="00817FD2">
        <w:rPr>
          <w:sz w:val="30"/>
          <w:szCs w:val="30"/>
        </w:rPr>
        <w:t>8 791,56</w:t>
      </w:r>
      <w:r w:rsidRPr="00F46B1E">
        <w:rPr>
          <w:sz w:val="30"/>
          <w:szCs w:val="30"/>
        </w:rPr>
        <w:t xml:space="preserve"> рублей </w:t>
      </w:r>
      <w:r w:rsidRPr="00F46B1E">
        <w:rPr>
          <w:i/>
          <w:sz w:val="30"/>
          <w:szCs w:val="30"/>
        </w:rPr>
        <w:t xml:space="preserve">(размер МЗП </w:t>
      </w:r>
      <w:r w:rsidR="004D6607">
        <w:rPr>
          <w:i/>
          <w:sz w:val="30"/>
          <w:szCs w:val="30"/>
        </w:rPr>
        <w:br/>
      </w:r>
      <w:r w:rsidRPr="00F46B1E">
        <w:rPr>
          <w:i/>
          <w:sz w:val="30"/>
          <w:szCs w:val="30"/>
        </w:rPr>
        <w:t>в 202</w:t>
      </w:r>
      <w:r w:rsidR="00817FD2">
        <w:rPr>
          <w:i/>
          <w:sz w:val="30"/>
          <w:szCs w:val="30"/>
        </w:rPr>
        <w:t>5</w:t>
      </w:r>
      <w:r w:rsidRPr="00F46B1E">
        <w:rPr>
          <w:i/>
          <w:sz w:val="30"/>
          <w:szCs w:val="30"/>
        </w:rPr>
        <w:t xml:space="preserve"> г.</w:t>
      </w:r>
      <w:r w:rsidR="004D6607">
        <w:rPr>
          <w:i/>
          <w:sz w:val="30"/>
          <w:szCs w:val="30"/>
        </w:rPr>
        <w:t xml:space="preserve"> </w:t>
      </w:r>
      <w:r w:rsidRPr="00F46B1E">
        <w:rPr>
          <w:i/>
          <w:sz w:val="30"/>
          <w:szCs w:val="30"/>
        </w:rPr>
        <w:t>–</w:t>
      </w:r>
      <w:r w:rsidR="004D6607">
        <w:rPr>
          <w:i/>
          <w:sz w:val="30"/>
          <w:szCs w:val="30"/>
        </w:rPr>
        <w:t xml:space="preserve"> </w:t>
      </w:r>
      <w:r w:rsidR="00817FD2">
        <w:rPr>
          <w:i/>
          <w:sz w:val="30"/>
          <w:szCs w:val="30"/>
        </w:rPr>
        <w:t>726,00</w:t>
      </w:r>
      <w:r w:rsidRPr="00F46B1E">
        <w:rPr>
          <w:i/>
          <w:sz w:val="30"/>
          <w:szCs w:val="30"/>
        </w:rPr>
        <w:t xml:space="preserve"> руб.</w:t>
      </w:r>
      <w:r w:rsidR="00817FD2">
        <w:rPr>
          <w:i/>
          <w:sz w:val="30"/>
          <w:szCs w:val="30"/>
        </w:rPr>
        <w:t xml:space="preserve"> (январь-сентябрь), 752,52 руб. (октябрь-декабрь)</w:t>
      </w:r>
      <w:r w:rsidRPr="00F46B1E">
        <w:rPr>
          <w:sz w:val="30"/>
          <w:szCs w:val="30"/>
        </w:rPr>
        <w:t>), то страховой стаж корректируется в сторону уменьшения с применением поправочного коэффициента</w:t>
      </w:r>
      <w:r>
        <w:rPr>
          <w:rStyle w:val="a5"/>
          <w:sz w:val="30"/>
          <w:szCs w:val="30"/>
        </w:rPr>
        <w:footnoteReference w:id="1"/>
      </w:r>
      <w:r>
        <w:rPr>
          <w:sz w:val="30"/>
          <w:szCs w:val="30"/>
        </w:rPr>
        <w:t>.</w:t>
      </w:r>
    </w:p>
    <w:p w14:paraId="380750FD" w14:textId="77777777" w:rsidR="006B3A52" w:rsidRPr="00F1268A" w:rsidRDefault="006B3A52" w:rsidP="006B3A52">
      <w:pPr>
        <w:spacing w:line="120" w:lineRule="exact"/>
        <w:ind w:firstLine="709"/>
        <w:jc w:val="both"/>
        <w:rPr>
          <w:sz w:val="28"/>
          <w:szCs w:val="28"/>
          <w:u w:val="single"/>
        </w:rPr>
      </w:pPr>
    </w:p>
    <w:p w14:paraId="0BBAD361" w14:textId="77777777" w:rsidR="006B3A52" w:rsidRDefault="006B3A52" w:rsidP="006B3A52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proofErr w:type="spellStart"/>
      <w:r w:rsidRPr="009D6980">
        <w:rPr>
          <w:b/>
          <w:i/>
          <w:sz w:val="28"/>
          <w:szCs w:val="28"/>
        </w:rPr>
        <w:t>Справочно</w:t>
      </w:r>
      <w:proofErr w:type="spellEnd"/>
      <w:r w:rsidRPr="009D6980">
        <w:rPr>
          <w:b/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</w:t>
      </w:r>
      <w:r w:rsidRPr="0031456A">
        <w:rPr>
          <w:i/>
          <w:sz w:val="28"/>
          <w:szCs w:val="28"/>
        </w:rPr>
        <w:t xml:space="preserve">Поправочный коэффициент рассчитывается путем деления среднемесячного фактического заработка </w:t>
      </w:r>
      <w:r>
        <w:rPr>
          <w:i/>
          <w:sz w:val="28"/>
          <w:szCs w:val="28"/>
        </w:rPr>
        <w:t xml:space="preserve">(дохода), </w:t>
      </w:r>
      <w:r>
        <w:rPr>
          <w:i/>
          <w:sz w:val="28"/>
          <w:szCs w:val="28"/>
        </w:rPr>
        <w:br/>
        <w:t xml:space="preserve">из которого уплачены взносы, на </w:t>
      </w:r>
      <w:r w:rsidRPr="0031456A">
        <w:rPr>
          <w:i/>
          <w:sz w:val="28"/>
          <w:szCs w:val="28"/>
        </w:rPr>
        <w:t>среднеарифметическую величину минимальной заработной платы за соответствующий период уплаты</w:t>
      </w:r>
      <w:r>
        <w:rPr>
          <w:i/>
          <w:sz w:val="28"/>
          <w:szCs w:val="28"/>
        </w:rPr>
        <w:t xml:space="preserve"> </w:t>
      </w:r>
      <w:r w:rsidRPr="0031456A">
        <w:rPr>
          <w:i/>
          <w:sz w:val="28"/>
          <w:szCs w:val="28"/>
        </w:rPr>
        <w:t>взносов.</w:t>
      </w:r>
    </w:p>
    <w:p w14:paraId="194BDF12" w14:textId="77777777" w:rsidR="006B3A52" w:rsidRPr="0031456A" w:rsidRDefault="006B3A52" w:rsidP="006B3A52">
      <w:pPr>
        <w:spacing w:line="120" w:lineRule="exact"/>
        <w:ind w:left="709" w:firstLine="709"/>
        <w:jc w:val="both"/>
        <w:rPr>
          <w:i/>
          <w:sz w:val="28"/>
          <w:szCs w:val="28"/>
        </w:rPr>
      </w:pPr>
    </w:p>
    <w:p w14:paraId="0EB97D2D" w14:textId="00CDD889" w:rsidR="006B3A52" w:rsidRPr="00F46B1E" w:rsidRDefault="006B3A52" w:rsidP="006B3A52">
      <w:pPr>
        <w:ind w:firstLine="709"/>
        <w:jc w:val="both"/>
        <w:rPr>
          <w:sz w:val="30"/>
          <w:szCs w:val="30"/>
        </w:rPr>
      </w:pPr>
      <w:r w:rsidRPr="00F46B1E">
        <w:rPr>
          <w:b/>
          <w:sz w:val="30"/>
          <w:szCs w:val="30"/>
        </w:rPr>
        <w:t>Пример.</w:t>
      </w:r>
      <w:r>
        <w:rPr>
          <w:sz w:val="30"/>
          <w:szCs w:val="30"/>
        </w:rPr>
        <w:t xml:space="preserve"> </w:t>
      </w:r>
      <w:r w:rsidRPr="00F46B1E">
        <w:rPr>
          <w:sz w:val="30"/>
          <w:szCs w:val="30"/>
        </w:rPr>
        <w:t xml:space="preserve">При выполнении работы на условиях неполного рабочего времени целый календарный год с получением </w:t>
      </w:r>
      <w:r w:rsidRPr="00F46B1E">
        <w:rPr>
          <w:sz w:val="30"/>
          <w:szCs w:val="30"/>
        </w:rPr>
        <w:lastRenderedPageBreak/>
        <w:t>среднемесячной заработной платы в размере 3</w:t>
      </w:r>
      <w:r w:rsidR="00817FD2">
        <w:rPr>
          <w:sz w:val="30"/>
          <w:szCs w:val="30"/>
        </w:rPr>
        <w:t>63</w:t>
      </w:r>
      <w:r>
        <w:rPr>
          <w:sz w:val="30"/>
          <w:szCs w:val="30"/>
        </w:rPr>
        <w:t xml:space="preserve"> </w:t>
      </w:r>
      <w:r w:rsidRPr="00F46B1E">
        <w:rPr>
          <w:sz w:val="30"/>
          <w:szCs w:val="30"/>
        </w:rPr>
        <w:t>рубл</w:t>
      </w:r>
      <w:r w:rsidR="00817FD2">
        <w:rPr>
          <w:sz w:val="30"/>
          <w:szCs w:val="30"/>
        </w:rPr>
        <w:t>я</w:t>
      </w:r>
      <w:r w:rsidRPr="00F46B1E">
        <w:rPr>
          <w:sz w:val="30"/>
          <w:szCs w:val="30"/>
        </w:rPr>
        <w:t xml:space="preserve"> (половина </w:t>
      </w:r>
      <w:r>
        <w:rPr>
          <w:sz w:val="30"/>
          <w:szCs w:val="30"/>
        </w:rPr>
        <w:br/>
      </w:r>
      <w:r w:rsidRPr="00F46B1E">
        <w:rPr>
          <w:sz w:val="30"/>
          <w:szCs w:val="30"/>
        </w:rPr>
        <w:t>от МЗП) в страховой стаж</w:t>
      </w:r>
      <w:r w:rsidRPr="00F46B1E">
        <w:rPr>
          <w:b/>
          <w:sz w:val="30"/>
          <w:szCs w:val="30"/>
        </w:rPr>
        <w:t xml:space="preserve"> </w:t>
      </w:r>
      <w:r w:rsidRPr="00F46B1E">
        <w:rPr>
          <w:sz w:val="30"/>
          <w:szCs w:val="30"/>
        </w:rPr>
        <w:t xml:space="preserve">работы для </w:t>
      </w:r>
      <w:r w:rsidR="004D6607">
        <w:rPr>
          <w:sz w:val="30"/>
          <w:szCs w:val="30"/>
        </w:rPr>
        <w:t xml:space="preserve">будущей </w:t>
      </w:r>
      <w:r w:rsidRPr="00F46B1E">
        <w:rPr>
          <w:sz w:val="30"/>
          <w:szCs w:val="30"/>
        </w:rPr>
        <w:t>пенсии засчитается</w:t>
      </w:r>
      <w:r w:rsidRPr="00F46B1E">
        <w:rPr>
          <w:b/>
          <w:sz w:val="30"/>
          <w:szCs w:val="30"/>
        </w:rPr>
        <w:t xml:space="preserve"> </w:t>
      </w:r>
      <w:r w:rsidRPr="00F46B1E">
        <w:rPr>
          <w:sz w:val="30"/>
          <w:szCs w:val="30"/>
        </w:rPr>
        <w:t>только 6 месяцев.</w:t>
      </w:r>
    </w:p>
    <w:p w14:paraId="7D03CD55" w14:textId="77777777" w:rsidR="006B3A52" w:rsidRPr="00F46B1E" w:rsidRDefault="006B3A52" w:rsidP="006B3A52">
      <w:pPr>
        <w:ind w:firstLine="709"/>
        <w:jc w:val="both"/>
        <w:rPr>
          <w:sz w:val="30"/>
          <w:szCs w:val="30"/>
        </w:rPr>
      </w:pPr>
      <w:r w:rsidRPr="00F46B1E">
        <w:rPr>
          <w:b/>
          <w:sz w:val="30"/>
          <w:szCs w:val="30"/>
        </w:rPr>
        <w:t xml:space="preserve">Если Вы установили, что </w:t>
      </w:r>
      <w:r>
        <w:rPr>
          <w:b/>
          <w:sz w:val="30"/>
          <w:szCs w:val="30"/>
        </w:rPr>
        <w:t xml:space="preserve">информация </w:t>
      </w:r>
      <w:r w:rsidRPr="00F46B1E">
        <w:rPr>
          <w:b/>
          <w:sz w:val="30"/>
          <w:szCs w:val="30"/>
        </w:rPr>
        <w:t xml:space="preserve">на Вашем ИЛС </w:t>
      </w:r>
      <w:r w:rsidRPr="00F46B1E">
        <w:rPr>
          <w:b/>
          <w:sz w:val="30"/>
          <w:szCs w:val="30"/>
        </w:rPr>
        <w:br/>
        <w:t>не соответствует реальным выплатам заработной платы,</w:t>
      </w:r>
      <w:r w:rsidRPr="00F46B1E">
        <w:rPr>
          <w:sz w:val="30"/>
          <w:szCs w:val="30"/>
        </w:rPr>
        <w:t xml:space="preserve"> полученным Вами за время </w:t>
      </w:r>
      <w:r>
        <w:rPr>
          <w:sz w:val="30"/>
          <w:szCs w:val="30"/>
        </w:rPr>
        <w:t>осуществления детальности</w:t>
      </w:r>
      <w:r w:rsidRPr="00F46B1E">
        <w:rPr>
          <w:sz w:val="30"/>
          <w:szCs w:val="30"/>
        </w:rPr>
        <w:t xml:space="preserve"> у работодателя, то, возможно, </w:t>
      </w:r>
      <w:r w:rsidRPr="00F46B1E">
        <w:rPr>
          <w:b/>
          <w:sz w:val="30"/>
          <w:szCs w:val="30"/>
        </w:rPr>
        <w:t xml:space="preserve">Вы столкнулись с нарушением законодательства </w:t>
      </w:r>
      <w:r>
        <w:rPr>
          <w:b/>
          <w:sz w:val="30"/>
          <w:szCs w:val="30"/>
        </w:rPr>
        <w:br/>
      </w:r>
      <w:r w:rsidRPr="00F46B1E">
        <w:rPr>
          <w:b/>
          <w:sz w:val="30"/>
          <w:szCs w:val="30"/>
        </w:rPr>
        <w:t xml:space="preserve">со стороны Вашего работодателя, а также Ваших социальных </w:t>
      </w:r>
      <w:r>
        <w:rPr>
          <w:b/>
          <w:sz w:val="30"/>
          <w:szCs w:val="30"/>
        </w:rPr>
        <w:br/>
      </w:r>
      <w:r w:rsidRPr="00F46B1E">
        <w:rPr>
          <w:b/>
          <w:sz w:val="30"/>
          <w:szCs w:val="30"/>
        </w:rPr>
        <w:t>и будущих пенсионных прав.</w:t>
      </w:r>
    </w:p>
    <w:p w14:paraId="15E9399B" w14:textId="77777777" w:rsidR="006B3A52" w:rsidRPr="00F46B1E" w:rsidRDefault="006B3A52" w:rsidP="006B3A52">
      <w:pPr>
        <w:ind w:firstLine="709"/>
        <w:jc w:val="both"/>
        <w:rPr>
          <w:sz w:val="30"/>
          <w:szCs w:val="30"/>
        </w:rPr>
      </w:pPr>
      <w:r w:rsidRPr="00F46B1E">
        <w:rPr>
          <w:sz w:val="30"/>
          <w:szCs w:val="30"/>
        </w:rPr>
        <w:t xml:space="preserve">Обращаем Ваше внимание, что </w:t>
      </w:r>
      <w:r w:rsidRPr="00F46B1E">
        <w:rPr>
          <w:bCs/>
          <w:sz w:val="30"/>
          <w:szCs w:val="30"/>
        </w:rPr>
        <w:t xml:space="preserve">работники могут вовлекаться работодателем в «схему» злоупотреблений, выплачивая им </w:t>
      </w:r>
      <w:bookmarkStart w:id="0" w:name="_Hlk241220975"/>
      <w:r w:rsidRPr="00F46B1E">
        <w:rPr>
          <w:bCs/>
          <w:sz w:val="30"/>
          <w:szCs w:val="30"/>
        </w:rPr>
        <w:t>заработную плату «в</w:t>
      </w:r>
      <w:r>
        <w:rPr>
          <w:bCs/>
          <w:sz w:val="30"/>
          <w:szCs w:val="30"/>
        </w:rPr>
        <w:t xml:space="preserve"> </w:t>
      </w:r>
      <w:r w:rsidRPr="00F46B1E">
        <w:rPr>
          <w:bCs/>
          <w:sz w:val="30"/>
          <w:szCs w:val="30"/>
        </w:rPr>
        <w:t>конвертах», что для</w:t>
      </w:r>
      <w:r w:rsidRPr="00F46B1E">
        <w:rPr>
          <w:sz w:val="30"/>
          <w:szCs w:val="30"/>
        </w:rPr>
        <w:t xml:space="preserve"> работника чревато </w:t>
      </w:r>
      <w:r w:rsidRPr="00F46B1E">
        <w:rPr>
          <w:b/>
          <w:sz w:val="30"/>
          <w:szCs w:val="30"/>
        </w:rPr>
        <w:t>следующими негативными последствиями</w:t>
      </w:r>
      <w:bookmarkEnd w:id="0"/>
      <w:r w:rsidRPr="00F46B1E">
        <w:rPr>
          <w:sz w:val="30"/>
          <w:szCs w:val="30"/>
        </w:rPr>
        <w:t>:</w:t>
      </w:r>
    </w:p>
    <w:p w14:paraId="2F53AF60" w14:textId="77777777" w:rsidR="006B3A52" w:rsidRPr="00F46B1E" w:rsidRDefault="006B3A52" w:rsidP="006B3A5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30"/>
          <w:szCs w:val="30"/>
        </w:rPr>
      </w:pPr>
      <w:r w:rsidRPr="00F46B1E">
        <w:rPr>
          <w:sz w:val="30"/>
          <w:szCs w:val="30"/>
        </w:rPr>
        <w:t>заниженный размер оплаты больничного листа</w:t>
      </w:r>
      <w:r>
        <w:rPr>
          <w:sz w:val="30"/>
          <w:szCs w:val="30"/>
        </w:rPr>
        <w:t xml:space="preserve"> – </w:t>
      </w:r>
      <w:r w:rsidRPr="00F46B1E">
        <w:rPr>
          <w:sz w:val="30"/>
          <w:szCs w:val="30"/>
        </w:rPr>
        <w:t xml:space="preserve">пособия </w:t>
      </w:r>
      <w:r>
        <w:rPr>
          <w:sz w:val="30"/>
          <w:szCs w:val="30"/>
        </w:rPr>
        <w:br/>
      </w:r>
      <w:r w:rsidRPr="00F46B1E">
        <w:rPr>
          <w:sz w:val="30"/>
          <w:szCs w:val="30"/>
        </w:rPr>
        <w:t>по временной нетрудоспособности;</w:t>
      </w:r>
    </w:p>
    <w:p w14:paraId="387BB4F7" w14:textId="77777777" w:rsidR="006B3A52" w:rsidRPr="00F46B1E" w:rsidRDefault="006B3A52" w:rsidP="006B3A5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30"/>
          <w:szCs w:val="30"/>
        </w:rPr>
      </w:pPr>
      <w:r w:rsidRPr="00F46B1E">
        <w:rPr>
          <w:sz w:val="30"/>
          <w:szCs w:val="30"/>
        </w:rPr>
        <w:t xml:space="preserve">риск не выработки страхового стажа для получения права </w:t>
      </w:r>
      <w:r>
        <w:rPr>
          <w:sz w:val="30"/>
          <w:szCs w:val="30"/>
        </w:rPr>
        <w:br/>
      </w:r>
      <w:r w:rsidRPr="00F46B1E">
        <w:rPr>
          <w:sz w:val="30"/>
          <w:szCs w:val="30"/>
        </w:rPr>
        <w:t xml:space="preserve">на трудовую пенсию либо низкий размер пенсии; </w:t>
      </w:r>
    </w:p>
    <w:p w14:paraId="7CDA3F51" w14:textId="77777777" w:rsidR="006B3A52" w:rsidRDefault="006B3A52" w:rsidP="006B3A52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30"/>
          <w:szCs w:val="30"/>
        </w:rPr>
      </w:pPr>
      <w:r w:rsidRPr="00F46B1E">
        <w:rPr>
          <w:sz w:val="30"/>
          <w:szCs w:val="30"/>
        </w:rPr>
        <w:t xml:space="preserve">недостаточная расчетная платежеспособность при получении банковского кредита и др. </w:t>
      </w:r>
    </w:p>
    <w:p w14:paraId="5BBC1397" w14:textId="77777777" w:rsidR="006B3A52" w:rsidRPr="00F46B1E" w:rsidRDefault="006B3A52" w:rsidP="006B3A52">
      <w:pPr>
        <w:spacing w:line="120" w:lineRule="exact"/>
        <w:ind w:left="709"/>
        <w:jc w:val="both"/>
        <w:rPr>
          <w:sz w:val="30"/>
          <w:szCs w:val="30"/>
        </w:rPr>
      </w:pPr>
    </w:p>
    <w:p w14:paraId="594869C9" w14:textId="000CCB61" w:rsidR="006B3A52" w:rsidRDefault="006B3A52" w:rsidP="006B3A52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proofErr w:type="spellStart"/>
      <w:r w:rsidRPr="0031456A">
        <w:rPr>
          <w:b/>
          <w:i/>
          <w:sz w:val="28"/>
          <w:szCs w:val="28"/>
        </w:rPr>
        <w:t>Справочно</w:t>
      </w:r>
      <w:proofErr w:type="spellEnd"/>
      <w:r w:rsidRPr="0031456A">
        <w:rPr>
          <w:b/>
          <w:i/>
          <w:sz w:val="28"/>
          <w:szCs w:val="28"/>
        </w:rPr>
        <w:t>.</w:t>
      </w:r>
      <w:r w:rsidRPr="0031456A">
        <w:rPr>
          <w:i/>
          <w:sz w:val="28"/>
          <w:szCs w:val="28"/>
        </w:rPr>
        <w:t xml:space="preserve"> Для назначения трудовой пенсии по возрасту </w:t>
      </w:r>
      <w:r>
        <w:rPr>
          <w:i/>
          <w:sz w:val="28"/>
          <w:szCs w:val="28"/>
        </w:rPr>
        <w:br/>
      </w:r>
      <w:r w:rsidRPr="0031456A">
        <w:rPr>
          <w:i/>
          <w:sz w:val="28"/>
          <w:szCs w:val="28"/>
        </w:rPr>
        <w:t xml:space="preserve">на общих основаниях </w:t>
      </w:r>
      <w:r w:rsidR="00817FD2">
        <w:rPr>
          <w:i/>
          <w:sz w:val="28"/>
          <w:szCs w:val="28"/>
        </w:rPr>
        <w:t>с</w:t>
      </w:r>
      <w:r w:rsidRPr="0031456A">
        <w:rPr>
          <w:i/>
          <w:sz w:val="28"/>
          <w:szCs w:val="28"/>
        </w:rPr>
        <w:t xml:space="preserve"> 202</w:t>
      </w:r>
      <w:r w:rsidR="00817FD2">
        <w:rPr>
          <w:i/>
          <w:sz w:val="28"/>
          <w:szCs w:val="28"/>
        </w:rPr>
        <w:t>5</w:t>
      </w:r>
      <w:r w:rsidRPr="0031456A">
        <w:rPr>
          <w:i/>
          <w:sz w:val="28"/>
          <w:szCs w:val="28"/>
        </w:rPr>
        <w:t xml:space="preserve"> год</w:t>
      </w:r>
      <w:r w:rsidR="00817FD2">
        <w:rPr>
          <w:i/>
          <w:sz w:val="28"/>
          <w:szCs w:val="28"/>
        </w:rPr>
        <w:t>а</w:t>
      </w:r>
      <w:r w:rsidRPr="0031456A">
        <w:rPr>
          <w:i/>
          <w:sz w:val="28"/>
          <w:szCs w:val="28"/>
        </w:rPr>
        <w:t xml:space="preserve"> требуется не менее </w:t>
      </w:r>
      <w:r w:rsidR="00817FD2">
        <w:rPr>
          <w:i/>
          <w:sz w:val="28"/>
          <w:szCs w:val="28"/>
        </w:rPr>
        <w:t>20</w:t>
      </w:r>
      <w:r w:rsidRPr="0031456A">
        <w:rPr>
          <w:i/>
          <w:sz w:val="28"/>
          <w:szCs w:val="28"/>
        </w:rPr>
        <w:t xml:space="preserve"> лет стажа </w:t>
      </w:r>
      <w:r>
        <w:rPr>
          <w:i/>
          <w:sz w:val="28"/>
          <w:szCs w:val="28"/>
        </w:rPr>
        <w:br/>
      </w:r>
      <w:r w:rsidRPr="0031456A">
        <w:rPr>
          <w:i/>
          <w:sz w:val="28"/>
          <w:szCs w:val="28"/>
        </w:rPr>
        <w:t>с уплатой взносов.</w:t>
      </w:r>
    </w:p>
    <w:p w14:paraId="4A0F2D5E" w14:textId="77777777" w:rsidR="006B3A52" w:rsidRPr="009D6980" w:rsidRDefault="006B3A52" w:rsidP="006B3A52">
      <w:pPr>
        <w:spacing w:line="120" w:lineRule="exact"/>
        <w:ind w:left="709" w:firstLine="709"/>
        <w:jc w:val="both"/>
        <w:rPr>
          <w:sz w:val="28"/>
          <w:szCs w:val="28"/>
        </w:rPr>
      </w:pPr>
    </w:p>
    <w:p w14:paraId="434C57D3" w14:textId="77777777" w:rsidR="006B3A52" w:rsidRDefault="006B3A52" w:rsidP="006B3A52">
      <w:pPr>
        <w:ind w:firstLine="709"/>
        <w:jc w:val="both"/>
        <w:rPr>
          <w:sz w:val="30"/>
          <w:szCs w:val="30"/>
        </w:rPr>
      </w:pPr>
      <w:r w:rsidRPr="0012766F">
        <w:rPr>
          <w:b/>
          <w:sz w:val="30"/>
          <w:szCs w:val="30"/>
        </w:rPr>
        <w:t xml:space="preserve">За восстановлением Ваших социальных прав, а также в случае выплаты Вам заработной платы «в конвертах» Вы можете обратиться в территориальные органы </w:t>
      </w:r>
      <w:r>
        <w:rPr>
          <w:b/>
          <w:sz w:val="30"/>
          <w:szCs w:val="30"/>
        </w:rPr>
        <w:t>Фонда</w:t>
      </w:r>
      <w:r w:rsidRPr="0012766F">
        <w:rPr>
          <w:b/>
          <w:sz w:val="30"/>
          <w:szCs w:val="30"/>
        </w:rPr>
        <w:t>.</w:t>
      </w:r>
      <w:r w:rsidRPr="0012766F">
        <w:rPr>
          <w:sz w:val="30"/>
          <w:szCs w:val="30"/>
        </w:rPr>
        <w:t xml:space="preserve"> Сообщения о выплате заработной платы «в конвертах» также принимают органы Департамента финансовых расследований Комитета государственного контроля, налоговые органы, подразделения Департамента государственной инспекции труда Министерства труда и социальной защиты.</w:t>
      </w:r>
    </w:p>
    <w:p w14:paraId="62D209F9" w14:textId="77777777" w:rsidR="006B3A52" w:rsidRDefault="006B3A52" w:rsidP="006B3A52">
      <w:pPr>
        <w:spacing w:line="280" w:lineRule="exact"/>
        <w:jc w:val="both"/>
        <w:rPr>
          <w:sz w:val="30"/>
          <w:szCs w:val="30"/>
        </w:rPr>
      </w:pPr>
    </w:p>
    <w:sectPr w:rsidR="006B3A52" w:rsidSect="00F46B1E">
      <w:pgSz w:w="11906" w:h="16838" w:code="9"/>
      <w:pgMar w:top="1134" w:right="850" w:bottom="1134" w:left="1701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BDE53" w14:textId="77777777" w:rsidR="007E55CF" w:rsidRDefault="007E55CF" w:rsidP="006B3A52">
      <w:r>
        <w:separator/>
      </w:r>
    </w:p>
  </w:endnote>
  <w:endnote w:type="continuationSeparator" w:id="0">
    <w:p w14:paraId="2A242F50" w14:textId="77777777" w:rsidR="007E55CF" w:rsidRDefault="007E55CF" w:rsidP="006B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CBC30" w14:textId="77777777" w:rsidR="007E55CF" w:rsidRDefault="007E55CF" w:rsidP="006B3A52">
      <w:r>
        <w:separator/>
      </w:r>
    </w:p>
  </w:footnote>
  <w:footnote w:type="continuationSeparator" w:id="0">
    <w:p w14:paraId="1B55C6C9" w14:textId="77777777" w:rsidR="007E55CF" w:rsidRDefault="007E55CF" w:rsidP="006B3A52">
      <w:r>
        <w:continuationSeparator/>
      </w:r>
    </w:p>
  </w:footnote>
  <w:footnote w:id="1">
    <w:p w14:paraId="08A312B5" w14:textId="77777777" w:rsidR="006B3A52" w:rsidRPr="00F46B1E" w:rsidRDefault="006B3A52" w:rsidP="006B3A52">
      <w:pPr>
        <w:spacing w:line="180" w:lineRule="exact"/>
        <w:contextualSpacing/>
        <w:jc w:val="both"/>
        <w:rPr>
          <w:sz w:val="18"/>
          <w:szCs w:val="18"/>
        </w:rPr>
      </w:pPr>
      <w:r w:rsidRPr="00F46B1E">
        <w:rPr>
          <w:rStyle w:val="a5"/>
          <w:sz w:val="18"/>
          <w:szCs w:val="18"/>
        </w:rPr>
        <w:footnoteRef/>
      </w:r>
      <w:r w:rsidRPr="00F46B1E">
        <w:rPr>
          <w:sz w:val="18"/>
          <w:szCs w:val="18"/>
        </w:rPr>
        <w:t xml:space="preserve"> Статья 51 Закона Республики Беларусь от 17 апреля 1992 г. № 1596-XII «О пенсионном обеспечении»</w:t>
      </w:r>
    </w:p>
    <w:p w14:paraId="73115788" w14:textId="77777777" w:rsidR="006B3A52" w:rsidRDefault="006B3A52" w:rsidP="006B3A52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91955"/>
    <w:multiLevelType w:val="hybridMultilevel"/>
    <w:tmpl w:val="071ACD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5935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5643"/>
    <w:rsid w:val="000E7247"/>
    <w:rsid w:val="00114F5E"/>
    <w:rsid w:val="004D6607"/>
    <w:rsid w:val="005F0322"/>
    <w:rsid w:val="006B3A52"/>
    <w:rsid w:val="0075355F"/>
    <w:rsid w:val="007E55CF"/>
    <w:rsid w:val="00817FD2"/>
    <w:rsid w:val="00CA5643"/>
    <w:rsid w:val="00CF0E78"/>
    <w:rsid w:val="00D12833"/>
    <w:rsid w:val="00D131A3"/>
    <w:rsid w:val="00DF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87C0B"/>
  <w15:docId w15:val="{F22DB920-B905-4DB4-8B47-19CF671EE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B3A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B3A52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6B3A5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B3A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B3A52"/>
    <w:rPr>
      <w:vertAlign w:val="superscript"/>
    </w:rPr>
  </w:style>
  <w:style w:type="character" w:styleId="a6">
    <w:name w:val="Hyperlink"/>
    <w:rsid w:val="006B3A52"/>
    <w:rPr>
      <w:color w:val="0000FF"/>
      <w:u w:val="single"/>
    </w:rPr>
  </w:style>
  <w:style w:type="paragraph" w:styleId="a7">
    <w:name w:val="Body Text Indent"/>
    <w:basedOn w:val="a"/>
    <w:link w:val="a8"/>
    <w:rsid w:val="006B3A52"/>
    <w:pPr>
      <w:ind w:firstLine="540"/>
      <w:jc w:val="both"/>
    </w:pPr>
  </w:style>
  <w:style w:type="character" w:customStyle="1" w:styleId="a8">
    <w:name w:val="Основной текст с отступом Знак"/>
    <w:basedOn w:val="a0"/>
    <w:link w:val="a7"/>
    <w:rsid w:val="006B3A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6B3A52"/>
    <w:pPr>
      <w:spacing w:after="120"/>
    </w:pPr>
    <w:rPr>
      <w:sz w:val="30"/>
    </w:rPr>
  </w:style>
  <w:style w:type="character" w:customStyle="1" w:styleId="aa">
    <w:name w:val="Основной текст Знак"/>
    <w:basedOn w:val="a0"/>
    <w:link w:val="a9"/>
    <w:rsid w:val="006B3A52"/>
    <w:rPr>
      <w:rFonts w:ascii="Times New Roman" w:eastAsia="Times New Roman" w:hAnsi="Times New Roman" w:cs="Times New Roman"/>
      <w:sz w:val="3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f.go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90285-4AE3-4190-AD80-1ADF10880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 Полина Вячеславовна</dc:creator>
  <cp:keywords/>
  <dc:description/>
  <cp:lastModifiedBy>Можейко Елена Мечиславовна</cp:lastModifiedBy>
  <cp:revision>13</cp:revision>
  <dcterms:created xsi:type="dcterms:W3CDTF">2025-05-22T06:50:00Z</dcterms:created>
  <dcterms:modified xsi:type="dcterms:W3CDTF">2026-09-25T06:37:00Z</dcterms:modified>
</cp:coreProperties>
</file>