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EA9C3C" w14:textId="77777777" w:rsidR="008603FD" w:rsidRDefault="008603FD" w:rsidP="008603F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14:paraId="6878A667" w14:textId="77777777" w:rsidR="008603FD" w:rsidRDefault="008603FD" w:rsidP="008603F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14:paraId="779499E0" w14:textId="77777777" w:rsidR="008603FD" w:rsidRDefault="008603FD" w:rsidP="008603F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14:paraId="1AE02C20" w14:textId="77777777" w:rsidR="008603FD" w:rsidRDefault="008603FD" w:rsidP="008603FD">
      <w:pPr>
        <w:spacing w:after="0" w:line="240" w:lineRule="auto"/>
        <w:jc w:val="center"/>
        <w:rPr>
          <w:rFonts w:ascii="Times Roman" w:hAnsi="Times Roman"/>
          <w:b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>Спрашивали</w:t>
      </w:r>
      <w:r>
        <w:rPr>
          <w:rFonts w:ascii="Times Roman" w:hAnsi="Times Roman"/>
          <w:b/>
          <w:bCs/>
          <w:sz w:val="30"/>
          <w:szCs w:val="30"/>
        </w:rPr>
        <w:t xml:space="preserve">? </w:t>
      </w:r>
      <w:r>
        <w:rPr>
          <w:rFonts w:ascii="Times New Roman" w:hAnsi="Times New Roman" w:cs="Times New Roman"/>
          <w:b/>
          <w:bCs/>
          <w:sz w:val="30"/>
          <w:szCs w:val="30"/>
        </w:rPr>
        <w:t>Отвечаем</w:t>
      </w:r>
      <w:r>
        <w:rPr>
          <w:rFonts w:ascii="Times Roman" w:hAnsi="Times Roman" w:cs="Times Roman"/>
          <w:b/>
          <w:bCs/>
          <w:sz w:val="30"/>
          <w:szCs w:val="30"/>
        </w:rPr>
        <w:t>…</w:t>
      </w:r>
    </w:p>
    <w:p w14:paraId="250983F2" w14:textId="77777777" w:rsidR="008603FD" w:rsidRPr="00EF3F4C" w:rsidRDefault="008603FD" w:rsidP="008603F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30"/>
          <w:szCs w:val="30"/>
        </w:rPr>
      </w:pPr>
    </w:p>
    <w:p w14:paraId="6561DA64" w14:textId="795F41CF" w:rsidR="005854A1" w:rsidRPr="00EF3F4C" w:rsidRDefault="008603FD" w:rsidP="00910B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F3F4C">
        <w:rPr>
          <w:rFonts w:ascii="Times New Roman" w:hAnsi="Times New Roman" w:cs="Times New Roman"/>
          <w:b/>
          <w:bCs/>
          <w:sz w:val="30"/>
          <w:szCs w:val="30"/>
        </w:rPr>
        <w:t>Вопрос:</w:t>
      </w:r>
      <w:r w:rsidRPr="00EF3F4C">
        <w:rPr>
          <w:rFonts w:ascii="Times New Roman" w:hAnsi="Times New Roman" w:cs="Times New Roman"/>
          <w:sz w:val="30"/>
          <w:szCs w:val="30"/>
        </w:rPr>
        <w:t xml:space="preserve"> </w:t>
      </w:r>
      <w:r w:rsidR="009E199C">
        <w:rPr>
          <w:rFonts w:ascii="Times New Roman" w:hAnsi="Times New Roman" w:cs="Times New Roman"/>
          <w:sz w:val="30"/>
          <w:szCs w:val="30"/>
        </w:rPr>
        <w:t xml:space="preserve">Период гражданско-правового договора с 01.07.2026 по 19.11.2026. </w:t>
      </w:r>
      <w:r w:rsidR="009E199C" w:rsidRPr="00EF3F4C">
        <w:rPr>
          <w:rFonts w:ascii="Times New Roman" w:hAnsi="Times New Roman" w:cs="Times New Roman"/>
          <w:sz w:val="30"/>
          <w:szCs w:val="30"/>
        </w:rPr>
        <w:t>Обязательные страховые взносы начислены и уплачены в полном объеме</w:t>
      </w:r>
      <w:r w:rsidR="009E199C">
        <w:rPr>
          <w:rFonts w:ascii="Times New Roman" w:hAnsi="Times New Roman" w:cs="Times New Roman"/>
          <w:sz w:val="30"/>
          <w:szCs w:val="30"/>
        </w:rPr>
        <w:t xml:space="preserve">. </w:t>
      </w:r>
      <w:r w:rsidRPr="00EF3F4C">
        <w:rPr>
          <w:rFonts w:ascii="Times New Roman" w:hAnsi="Times New Roman" w:cs="Times New Roman"/>
          <w:sz w:val="30"/>
          <w:szCs w:val="30"/>
        </w:rPr>
        <w:t xml:space="preserve">Как правильно </w:t>
      </w:r>
      <w:r w:rsidR="009E199C">
        <w:rPr>
          <w:rFonts w:ascii="Times New Roman" w:hAnsi="Times New Roman" w:cs="Times New Roman"/>
          <w:sz w:val="30"/>
          <w:szCs w:val="30"/>
        </w:rPr>
        <w:t>отразить</w:t>
      </w:r>
      <w:r w:rsidRPr="00EF3F4C">
        <w:rPr>
          <w:rFonts w:ascii="Times New Roman" w:hAnsi="Times New Roman" w:cs="Times New Roman"/>
          <w:sz w:val="30"/>
          <w:szCs w:val="30"/>
        </w:rPr>
        <w:t xml:space="preserve"> в разделе 2.«Дополнительные сведения о стаже» формы ПУ-3 </w:t>
      </w:r>
      <w:r w:rsidR="005854A1" w:rsidRPr="00EF3F4C">
        <w:rPr>
          <w:rFonts w:ascii="Times New Roman" w:hAnsi="Times New Roman" w:cs="Times New Roman"/>
          <w:sz w:val="30"/>
          <w:szCs w:val="30"/>
        </w:rPr>
        <w:t xml:space="preserve">за 3 квартал 2026 года </w:t>
      </w:r>
      <w:r w:rsidRPr="00EF3F4C">
        <w:rPr>
          <w:rFonts w:ascii="Times New Roman" w:hAnsi="Times New Roman" w:cs="Times New Roman"/>
          <w:sz w:val="30"/>
          <w:szCs w:val="30"/>
        </w:rPr>
        <w:t>период</w:t>
      </w:r>
      <w:r w:rsidR="005854A1" w:rsidRPr="00EF3F4C">
        <w:rPr>
          <w:rFonts w:ascii="Times New Roman" w:hAnsi="Times New Roman" w:cs="Times New Roman"/>
          <w:sz w:val="30"/>
          <w:szCs w:val="30"/>
        </w:rPr>
        <w:t xml:space="preserve"> работы по гражданско-правовому договору</w:t>
      </w:r>
      <w:r w:rsidR="00EF3F4C" w:rsidRPr="00EF3F4C">
        <w:rPr>
          <w:rFonts w:ascii="Times New Roman" w:hAnsi="Times New Roman" w:cs="Times New Roman"/>
          <w:sz w:val="30"/>
          <w:szCs w:val="30"/>
        </w:rPr>
        <w:t>:</w:t>
      </w:r>
      <w:r w:rsidR="005854A1" w:rsidRPr="00EF3F4C">
        <w:rPr>
          <w:rFonts w:ascii="Times New Roman" w:hAnsi="Times New Roman" w:cs="Times New Roman"/>
          <w:sz w:val="30"/>
          <w:szCs w:val="30"/>
        </w:rPr>
        <w:t xml:space="preserve"> по дату окончания </w:t>
      </w:r>
      <w:r w:rsidR="009E199C">
        <w:rPr>
          <w:rFonts w:ascii="Times New Roman" w:hAnsi="Times New Roman" w:cs="Times New Roman"/>
          <w:sz w:val="30"/>
          <w:szCs w:val="30"/>
        </w:rPr>
        <w:t>указанного</w:t>
      </w:r>
      <w:r w:rsidR="005854A1" w:rsidRPr="00EF3F4C">
        <w:rPr>
          <w:rFonts w:ascii="Times New Roman" w:hAnsi="Times New Roman" w:cs="Times New Roman"/>
          <w:sz w:val="30"/>
          <w:szCs w:val="30"/>
        </w:rPr>
        <w:t xml:space="preserve"> договора </w:t>
      </w:r>
      <w:r w:rsidR="00EC763B" w:rsidRPr="00EC763B">
        <w:rPr>
          <w:rFonts w:ascii="Times New Roman" w:hAnsi="Times New Roman" w:cs="Times New Roman"/>
          <w:sz w:val="30"/>
          <w:szCs w:val="30"/>
        </w:rPr>
        <w:t>(</w:t>
      </w:r>
      <w:r w:rsidR="005854A1" w:rsidRPr="00EF3F4C">
        <w:rPr>
          <w:rFonts w:ascii="Times New Roman" w:hAnsi="Times New Roman" w:cs="Times New Roman"/>
          <w:sz w:val="30"/>
          <w:szCs w:val="30"/>
        </w:rPr>
        <w:t>19.11.2026</w:t>
      </w:r>
      <w:r w:rsidR="00EC763B" w:rsidRPr="00EC763B">
        <w:rPr>
          <w:rFonts w:ascii="Times New Roman" w:hAnsi="Times New Roman" w:cs="Times New Roman"/>
          <w:sz w:val="30"/>
          <w:szCs w:val="30"/>
        </w:rPr>
        <w:t>)</w:t>
      </w:r>
      <w:r w:rsidR="005854A1" w:rsidRPr="00EF3F4C">
        <w:rPr>
          <w:rFonts w:ascii="Times New Roman" w:hAnsi="Times New Roman" w:cs="Times New Roman"/>
          <w:sz w:val="30"/>
          <w:szCs w:val="30"/>
        </w:rPr>
        <w:t xml:space="preserve"> либо по последнее число третьего квартала </w:t>
      </w:r>
      <w:r w:rsidR="00EC763B" w:rsidRPr="00EC763B">
        <w:rPr>
          <w:rFonts w:ascii="Times New Roman" w:hAnsi="Times New Roman" w:cs="Times New Roman"/>
          <w:sz w:val="30"/>
          <w:szCs w:val="30"/>
        </w:rPr>
        <w:t>(</w:t>
      </w:r>
      <w:r w:rsidR="005854A1" w:rsidRPr="00EF3F4C">
        <w:rPr>
          <w:rFonts w:ascii="Times New Roman" w:hAnsi="Times New Roman" w:cs="Times New Roman"/>
          <w:sz w:val="30"/>
          <w:szCs w:val="30"/>
        </w:rPr>
        <w:t>30.09.2026</w:t>
      </w:r>
      <w:r w:rsidR="00EC763B" w:rsidRPr="00EC763B">
        <w:rPr>
          <w:rFonts w:ascii="Times New Roman" w:hAnsi="Times New Roman" w:cs="Times New Roman"/>
          <w:sz w:val="30"/>
          <w:szCs w:val="30"/>
        </w:rPr>
        <w:t>)</w:t>
      </w:r>
      <w:r w:rsidR="005854A1" w:rsidRPr="00EF3F4C">
        <w:rPr>
          <w:rFonts w:ascii="Times New Roman" w:hAnsi="Times New Roman" w:cs="Times New Roman"/>
          <w:sz w:val="30"/>
          <w:szCs w:val="30"/>
        </w:rPr>
        <w:t xml:space="preserve">? </w:t>
      </w:r>
    </w:p>
    <w:p w14:paraId="3EABFA8D" w14:textId="77777777" w:rsidR="00EF3F4C" w:rsidRPr="00EF3F4C" w:rsidRDefault="008603FD" w:rsidP="008603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F3F4C">
        <w:rPr>
          <w:rFonts w:ascii="Times New Roman" w:hAnsi="Times New Roman" w:cs="Times New Roman"/>
          <w:b/>
          <w:bCs/>
          <w:sz w:val="30"/>
          <w:szCs w:val="30"/>
        </w:rPr>
        <w:t>Ответ:</w:t>
      </w:r>
      <w:r w:rsidRPr="00EF3F4C">
        <w:rPr>
          <w:rFonts w:ascii="Times New Roman" w:hAnsi="Times New Roman" w:cs="Times New Roman"/>
          <w:sz w:val="30"/>
          <w:szCs w:val="30"/>
        </w:rPr>
        <w:t xml:space="preserve"> </w:t>
      </w:r>
      <w:r w:rsidR="00EF3F4C" w:rsidRPr="00EF3F4C">
        <w:rPr>
          <w:rFonts w:ascii="Times New Roman" w:hAnsi="Times New Roman" w:cs="Times New Roman"/>
          <w:sz w:val="30"/>
          <w:szCs w:val="30"/>
        </w:rPr>
        <w:t xml:space="preserve">В разделе 2.«Дополнительные сведения о стаже» формы ПУ-3 по застрахованному лицу, работающему по гражданско-правовому договору, заполняется: </w:t>
      </w:r>
    </w:p>
    <w:p w14:paraId="03C25908" w14:textId="77777777" w:rsidR="00EF3F4C" w:rsidRPr="00EF3F4C" w:rsidRDefault="00EF3F4C" w:rsidP="00EF3F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lang w:val="ru-BY"/>
        </w:rPr>
      </w:pPr>
      <w:r w:rsidRPr="00EF3F4C">
        <w:rPr>
          <w:rFonts w:ascii="Times New Roman" w:hAnsi="Times New Roman" w:cs="Times New Roman"/>
          <w:sz w:val="30"/>
          <w:szCs w:val="30"/>
          <w:lang w:val="ru-BY"/>
        </w:rPr>
        <w:t>в случае если вознаграждение начислено - весь период, указанный в гражданско-правовом договоре, и период, за который уплачены обязательные страховые взносы;</w:t>
      </w:r>
    </w:p>
    <w:p w14:paraId="19033564" w14:textId="489D125F" w:rsidR="008603FD" w:rsidRPr="00EF3F4C" w:rsidRDefault="00EF3F4C" w:rsidP="00EF3F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lang w:val="ru-BY"/>
        </w:rPr>
      </w:pPr>
      <w:r w:rsidRPr="00EF3F4C">
        <w:rPr>
          <w:rFonts w:ascii="Times New Roman" w:hAnsi="Times New Roman" w:cs="Times New Roman"/>
          <w:sz w:val="30"/>
          <w:szCs w:val="30"/>
          <w:lang w:val="ru-BY"/>
        </w:rPr>
        <w:t>в случае если вознаграждение не начислено - весь период, указанный в гражданско-правовом договоре.</w:t>
      </w:r>
      <w:r w:rsidRPr="00EF3F4C">
        <w:rPr>
          <w:rStyle w:val="a5"/>
          <w:rFonts w:ascii="Times New Roman" w:hAnsi="Times New Roman" w:cs="Times New Roman"/>
          <w:sz w:val="30"/>
          <w:szCs w:val="30"/>
        </w:rPr>
        <w:t xml:space="preserve"> </w:t>
      </w:r>
      <w:r w:rsidR="008603FD" w:rsidRPr="00EF3F4C">
        <w:rPr>
          <w:rStyle w:val="a5"/>
          <w:rFonts w:ascii="Times New Roman" w:hAnsi="Times New Roman" w:cs="Times New Roman"/>
          <w:sz w:val="30"/>
          <w:szCs w:val="30"/>
        </w:rPr>
        <w:footnoteReference w:customMarkFollows="1" w:id="1"/>
        <w:t>[1]</w:t>
      </w:r>
    </w:p>
    <w:p w14:paraId="2B23EB1C" w14:textId="7EFCBC8E" w:rsidR="008603FD" w:rsidRPr="00EF3F4C" w:rsidRDefault="008603FD" w:rsidP="008603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F3F4C">
        <w:rPr>
          <w:rFonts w:ascii="Times New Roman" w:hAnsi="Times New Roman" w:cs="Times New Roman"/>
          <w:sz w:val="30"/>
          <w:szCs w:val="30"/>
        </w:rPr>
        <w:t xml:space="preserve">Следовательно, в разделе 2.«Дополнительные сведения о стаже» формы ПУ-3 </w:t>
      </w:r>
      <w:r w:rsidR="00EF3F4C" w:rsidRPr="00EF3F4C">
        <w:rPr>
          <w:rFonts w:ascii="Times New Roman" w:hAnsi="Times New Roman" w:cs="Times New Roman"/>
          <w:sz w:val="30"/>
          <w:szCs w:val="30"/>
        </w:rPr>
        <w:t>необходимо указать весь</w:t>
      </w:r>
      <w:r w:rsidRPr="00EF3F4C">
        <w:rPr>
          <w:rFonts w:ascii="Times New Roman" w:hAnsi="Times New Roman" w:cs="Times New Roman"/>
          <w:sz w:val="30"/>
          <w:szCs w:val="30"/>
        </w:rPr>
        <w:t xml:space="preserve"> период</w:t>
      </w:r>
      <w:r w:rsidR="00EF3F4C" w:rsidRPr="00EF3F4C">
        <w:rPr>
          <w:rFonts w:ascii="Times New Roman" w:hAnsi="Times New Roman" w:cs="Times New Roman"/>
          <w:sz w:val="30"/>
          <w:szCs w:val="30"/>
        </w:rPr>
        <w:t xml:space="preserve"> по гражданско-правовому договору</w:t>
      </w:r>
    </w:p>
    <w:p w14:paraId="1BFF6A57" w14:textId="4C9EF5F3" w:rsidR="008603FD" w:rsidRPr="00EF3F4C" w:rsidRDefault="008603FD" w:rsidP="008603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F3F4C">
        <w:rPr>
          <w:rFonts w:ascii="Times New Roman" w:hAnsi="Times New Roman" w:cs="Times New Roman"/>
          <w:sz w:val="30"/>
          <w:szCs w:val="30"/>
        </w:rPr>
        <w:t>с 01.0</w:t>
      </w:r>
      <w:r w:rsidR="00EF3F4C">
        <w:rPr>
          <w:rFonts w:ascii="Times New Roman" w:hAnsi="Times New Roman" w:cs="Times New Roman"/>
          <w:sz w:val="30"/>
          <w:szCs w:val="30"/>
        </w:rPr>
        <w:t>7</w:t>
      </w:r>
      <w:r w:rsidRPr="00EF3F4C">
        <w:rPr>
          <w:rFonts w:ascii="Times New Roman" w:hAnsi="Times New Roman" w:cs="Times New Roman"/>
          <w:sz w:val="30"/>
          <w:szCs w:val="30"/>
        </w:rPr>
        <w:t>.2026 по</w:t>
      </w:r>
      <w:r w:rsidR="00D93844" w:rsidRPr="00EF3F4C">
        <w:rPr>
          <w:rFonts w:ascii="Times New Roman" w:hAnsi="Times New Roman" w:cs="Times New Roman"/>
          <w:sz w:val="30"/>
          <w:szCs w:val="30"/>
        </w:rPr>
        <w:t xml:space="preserve"> </w:t>
      </w:r>
      <w:r w:rsidR="00EF3F4C" w:rsidRPr="00EF3F4C">
        <w:rPr>
          <w:rFonts w:ascii="Times New Roman" w:hAnsi="Times New Roman" w:cs="Times New Roman"/>
          <w:sz w:val="30"/>
          <w:szCs w:val="30"/>
        </w:rPr>
        <w:t>19</w:t>
      </w:r>
      <w:r w:rsidR="00D93844" w:rsidRPr="00EF3F4C">
        <w:rPr>
          <w:rFonts w:ascii="Times New Roman" w:hAnsi="Times New Roman" w:cs="Times New Roman"/>
          <w:sz w:val="30"/>
          <w:szCs w:val="30"/>
        </w:rPr>
        <w:t>.</w:t>
      </w:r>
      <w:r w:rsidR="00EF3F4C" w:rsidRPr="00EF3F4C">
        <w:rPr>
          <w:rFonts w:ascii="Times New Roman" w:hAnsi="Times New Roman" w:cs="Times New Roman"/>
          <w:sz w:val="30"/>
          <w:szCs w:val="30"/>
        </w:rPr>
        <w:t>11</w:t>
      </w:r>
      <w:r w:rsidRPr="00EF3F4C">
        <w:rPr>
          <w:rFonts w:ascii="Times New Roman" w:hAnsi="Times New Roman" w:cs="Times New Roman"/>
          <w:sz w:val="30"/>
          <w:szCs w:val="30"/>
        </w:rPr>
        <w:t>.2026 - «</w:t>
      </w:r>
      <w:r w:rsidR="00EF3F4C" w:rsidRPr="00EF3F4C">
        <w:rPr>
          <w:rFonts w:ascii="Times New Roman" w:hAnsi="Times New Roman" w:cs="Times New Roman"/>
          <w:sz w:val="30"/>
          <w:szCs w:val="30"/>
        </w:rPr>
        <w:t>ДОГОВОР</w:t>
      </w:r>
      <w:r w:rsidRPr="00EF3F4C">
        <w:rPr>
          <w:rFonts w:ascii="Times New Roman" w:hAnsi="Times New Roman" w:cs="Times New Roman"/>
          <w:sz w:val="30"/>
          <w:szCs w:val="30"/>
        </w:rPr>
        <w:t>»,</w:t>
      </w:r>
    </w:p>
    <w:p w14:paraId="309F44ED" w14:textId="1ABB81B4" w:rsidR="008603FD" w:rsidRDefault="008603FD" w:rsidP="00D938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F3F4C">
        <w:rPr>
          <w:rFonts w:ascii="Times New Roman" w:hAnsi="Times New Roman" w:cs="Times New Roman"/>
          <w:sz w:val="30"/>
          <w:szCs w:val="30"/>
        </w:rPr>
        <w:t>с</w:t>
      </w:r>
      <w:r w:rsidR="00D93844" w:rsidRPr="00EF3F4C">
        <w:rPr>
          <w:rFonts w:ascii="Times New Roman" w:hAnsi="Times New Roman" w:cs="Times New Roman"/>
          <w:sz w:val="30"/>
          <w:szCs w:val="30"/>
        </w:rPr>
        <w:t xml:space="preserve"> 01</w:t>
      </w:r>
      <w:r w:rsidRPr="00EF3F4C">
        <w:rPr>
          <w:rFonts w:ascii="Times New Roman" w:hAnsi="Times New Roman" w:cs="Times New Roman"/>
          <w:sz w:val="30"/>
          <w:szCs w:val="30"/>
        </w:rPr>
        <w:t>.0</w:t>
      </w:r>
      <w:r w:rsidR="00EF3F4C">
        <w:rPr>
          <w:rFonts w:ascii="Times New Roman" w:hAnsi="Times New Roman" w:cs="Times New Roman"/>
          <w:sz w:val="30"/>
          <w:szCs w:val="30"/>
        </w:rPr>
        <w:t>7</w:t>
      </w:r>
      <w:r w:rsidRPr="00EF3F4C">
        <w:rPr>
          <w:rFonts w:ascii="Times New Roman" w:hAnsi="Times New Roman" w:cs="Times New Roman"/>
          <w:sz w:val="30"/>
          <w:szCs w:val="30"/>
        </w:rPr>
        <w:t>.2026 по</w:t>
      </w:r>
      <w:r w:rsidR="00D93844" w:rsidRPr="00EF3F4C">
        <w:rPr>
          <w:rFonts w:ascii="Times New Roman" w:hAnsi="Times New Roman" w:cs="Times New Roman"/>
          <w:sz w:val="30"/>
          <w:szCs w:val="30"/>
        </w:rPr>
        <w:t xml:space="preserve"> </w:t>
      </w:r>
      <w:r w:rsidR="00EF3F4C" w:rsidRPr="00EF3F4C">
        <w:rPr>
          <w:rFonts w:ascii="Times New Roman" w:hAnsi="Times New Roman" w:cs="Times New Roman"/>
          <w:sz w:val="30"/>
          <w:szCs w:val="30"/>
        </w:rPr>
        <w:t>19</w:t>
      </w:r>
      <w:r w:rsidRPr="00EF3F4C">
        <w:rPr>
          <w:rFonts w:ascii="Times New Roman" w:hAnsi="Times New Roman" w:cs="Times New Roman"/>
          <w:sz w:val="30"/>
          <w:szCs w:val="30"/>
        </w:rPr>
        <w:t>.</w:t>
      </w:r>
      <w:r w:rsidR="00EF3F4C" w:rsidRPr="00EF3F4C">
        <w:rPr>
          <w:rFonts w:ascii="Times New Roman" w:hAnsi="Times New Roman" w:cs="Times New Roman"/>
          <w:sz w:val="30"/>
          <w:szCs w:val="30"/>
        </w:rPr>
        <w:t>11</w:t>
      </w:r>
      <w:r w:rsidRPr="00EF3F4C">
        <w:rPr>
          <w:rFonts w:ascii="Times New Roman" w:hAnsi="Times New Roman" w:cs="Times New Roman"/>
          <w:sz w:val="30"/>
          <w:szCs w:val="30"/>
        </w:rPr>
        <w:t xml:space="preserve">.2026 </w:t>
      </w:r>
      <w:r w:rsidR="00EF3F4C" w:rsidRPr="00EF3F4C">
        <w:rPr>
          <w:rFonts w:ascii="Times New Roman" w:hAnsi="Times New Roman" w:cs="Times New Roman"/>
          <w:sz w:val="30"/>
          <w:szCs w:val="30"/>
        </w:rPr>
        <w:t>–</w:t>
      </w:r>
      <w:r w:rsidRPr="00EF3F4C">
        <w:rPr>
          <w:rFonts w:ascii="Times New Roman" w:hAnsi="Times New Roman" w:cs="Times New Roman"/>
          <w:sz w:val="30"/>
          <w:szCs w:val="30"/>
        </w:rPr>
        <w:t xml:space="preserve"> </w:t>
      </w:r>
      <w:r w:rsidR="00EF3F4C" w:rsidRPr="00EF3F4C">
        <w:rPr>
          <w:rFonts w:ascii="Times New Roman" w:hAnsi="Times New Roman" w:cs="Times New Roman"/>
          <w:sz w:val="30"/>
          <w:szCs w:val="30"/>
        </w:rPr>
        <w:t>«ВЗНОСЫВРЕМ</w:t>
      </w:r>
      <w:r w:rsidRPr="00EF3F4C">
        <w:rPr>
          <w:rFonts w:ascii="Times New Roman" w:hAnsi="Times New Roman" w:cs="Times New Roman"/>
          <w:sz w:val="30"/>
          <w:szCs w:val="30"/>
        </w:rPr>
        <w:t>»</w:t>
      </w:r>
      <w:r w:rsidR="00D93844" w:rsidRPr="00EF3F4C">
        <w:rPr>
          <w:rFonts w:ascii="Times New Roman" w:hAnsi="Times New Roman" w:cs="Times New Roman"/>
          <w:sz w:val="30"/>
          <w:szCs w:val="30"/>
        </w:rPr>
        <w:t>.</w:t>
      </w:r>
    </w:p>
    <w:p w14:paraId="1A4CDF42" w14:textId="77777777" w:rsidR="00E35F7C" w:rsidRDefault="00E35F7C" w:rsidP="00D938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5DB913A5" w14:textId="469D13B3" w:rsidR="00E35F7C" w:rsidRPr="006D6A31" w:rsidRDefault="00E35F7C" w:rsidP="00E35F7C">
      <w:pPr>
        <w:spacing w:after="0" w:line="240" w:lineRule="auto"/>
        <w:rPr>
          <w:rFonts w:ascii="Times New Roman" w:hAnsi="Times New Roman" w:cs="Times New Roman"/>
          <w:b/>
          <w:bCs/>
          <w:sz w:val="30"/>
          <w:szCs w:val="30"/>
        </w:rPr>
      </w:pPr>
    </w:p>
    <w:p w14:paraId="20339981" w14:textId="77777777" w:rsidR="00E35F7C" w:rsidRPr="006D6A31" w:rsidRDefault="00E35F7C" w:rsidP="00E35F7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30"/>
          <w:szCs w:val="30"/>
        </w:rPr>
      </w:pPr>
    </w:p>
    <w:p w14:paraId="7694A74D" w14:textId="77777777" w:rsidR="00E35F7C" w:rsidRDefault="00E35F7C" w:rsidP="00E35F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D6A31">
        <w:rPr>
          <w:rFonts w:ascii="Times New Roman" w:hAnsi="Times New Roman" w:cs="Times New Roman"/>
          <w:b/>
          <w:bCs/>
          <w:sz w:val="30"/>
          <w:szCs w:val="30"/>
        </w:rPr>
        <w:t>Вопрос:</w:t>
      </w:r>
      <w:r w:rsidRPr="006D6A31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Р</w:t>
      </w:r>
      <w:r w:rsidRPr="006D6A31">
        <w:rPr>
          <w:rFonts w:ascii="Times New Roman" w:hAnsi="Times New Roman" w:cs="Times New Roman"/>
          <w:sz w:val="30"/>
          <w:szCs w:val="30"/>
        </w:rPr>
        <w:t>аботник</w:t>
      </w:r>
      <w:r>
        <w:rPr>
          <w:rFonts w:ascii="Times New Roman" w:hAnsi="Times New Roman" w:cs="Times New Roman"/>
          <w:sz w:val="30"/>
          <w:szCs w:val="30"/>
        </w:rPr>
        <w:t xml:space="preserve"> принят на работу</w:t>
      </w:r>
      <w:r w:rsidRPr="006D6A31">
        <w:rPr>
          <w:rFonts w:ascii="Times New Roman" w:hAnsi="Times New Roman" w:cs="Times New Roman"/>
          <w:sz w:val="30"/>
          <w:szCs w:val="30"/>
        </w:rPr>
        <w:t xml:space="preserve"> по профессии «Изготовитель пищевых полуфабрикатов». В августе 2026 </w:t>
      </w:r>
      <w:r>
        <w:rPr>
          <w:rFonts w:ascii="Times New Roman" w:hAnsi="Times New Roman" w:cs="Times New Roman"/>
          <w:sz w:val="30"/>
          <w:szCs w:val="30"/>
        </w:rPr>
        <w:t xml:space="preserve">его </w:t>
      </w:r>
      <w:r w:rsidRPr="006D6A31">
        <w:rPr>
          <w:rFonts w:ascii="Times New Roman" w:hAnsi="Times New Roman" w:cs="Times New Roman"/>
          <w:sz w:val="30"/>
          <w:szCs w:val="30"/>
        </w:rPr>
        <w:t xml:space="preserve">перевели на </w:t>
      </w:r>
      <w:r>
        <w:rPr>
          <w:rFonts w:ascii="Times New Roman" w:hAnsi="Times New Roman" w:cs="Times New Roman"/>
          <w:sz w:val="30"/>
          <w:szCs w:val="30"/>
        </w:rPr>
        <w:t xml:space="preserve">работу по профессии </w:t>
      </w:r>
      <w:r w:rsidRPr="006D6A31">
        <w:rPr>
          <w:rFonts w:ascii="Times New Roman" w:hAnsi="Times New Roman" w:cs="Times New Roman"/>
          <w:sz w:val="30"/>
          <w:szCs w:val="30"/>
        </w:rPr>
        <w:t xml:space="preserve">«Технолог пищевого производства», в этом же месяце работник уволен. </w:t>
      </w:r>
    </w:p>
    <w:p w14:paraId="3FE33314" w14:textId="77777777" w:rsidR="00E35F7C" w:rsidRPr="006D6A31" w:rsidRDefault="00E35F7C" w:rsidP="00E35F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D6A31">
        <w:rPr>
          <w:rFonts w:ascii="Times New Roman" w:hAnsi="Times New Roman" w:cs="Times New Roman"/>
          <w:sz w:val="30"/>
          <w:szCs w:val="30"/>
        </w:rPr>
        <w:t xml:space="preserve">Надо ли в сведениях о приеме и увольнении по форме ПУ-2 отражать перевод на другую профессию или можно заполнить </w:t>
      </w:r>
      <w:r>
        <w:rPr>
          <w:rFonts w:ascii="Times New Roman" w:hAnsi="Times New Roman" w:cs="Times New Roman"/>
          <w:sz w:val="30"/>
          <w:szCs w:val="30"/>
        </w:rPr>
        <w:t xml:space="preserve">в разделе 1 формы ПУ-2 </w:t>
      </w:r>
      <w:r w:rsidRPr="006D6A31">
        <w:rPr>
          <w:rFonts w:ascii="Times New Roman" w:hAnsi="Times New Roman" w:cs="Times New Roman"/>
          <w:sz w:val="30"/>
          <w:szCs w:val="30"/>
        </w:rPr>
        <w:t xml:space="preserve">дату увольнения </w:t>
      </w:r>
      <w:r>
        <w:rPr>
          <w:rFonts w:ascii="Times New Roman" w:hAnsi="Times New Roman" w:cs="Times New Roman"/>
          <w:sz w:val="30"/>
          <w:szCs w:val="30"/>
        </w:rPr>
        <w:t>по прежней</w:t>
      </w:r>
      <w:r w:rsidRPr="006D6A31">
        <w:rPr>
          <w:rFonts w:ascii="Times New Roman" w:hAnsi="Times New Roman" w:cs="Times New Roman"/>
          <w:sz w:val="30"/>
          <w:szCs w:val="30"/>
        </w:rPr>
        <w:t xml:space="preserve"> професси</w:t>
      </w:r>
      <w:r>
        <w:rPr>
          <w:rFonts w:ascii="Times New Roman" w:hAnsi="Times New Roman" w:cs="Times New Roman"/>
          <w:sz w:val="30"/>
          <w:szCs w:val="30"/>
        </w:rPr>
        <w:t>и</w:t>
      </w:r>
      <w:r w:rsidRPr="006D6A31">
        <w:rPr>
          <w:rFonts w:ascii="Times New Roman" w:hAnsi="Times New Roman" w:cs="Times New Roman"/>
          <w:sz w:val="30"/>
          <w:szCs w:val="30"/>
        </w:rPr>
        <w:t xml:space="preserve">?    </w:t>
      </w:r>
    </w:p>
    <w:p w14:paraId="0A2B54B8" w14:textId="052A583F" w:rsidR="00E35F7C" w:rsidRPr="006D6A31" w:rsidRDefault="00E35F7C" w:rsidP="00E35F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lang w:val="ru-BY"/>
        </w:rPr>
      </w:pPr>
      <w:r w:rsidRPr="006D6A31">
        <w:rPr>
          <w:rFonts w:ascii="Times New Roman" w:hAnsi="Times New Roman" w:cs="Times New Roman"/>
          <w:b/>
          <w:bCs/>
          <w:sz w:val="30"/>
          <w:szCs w:val="30"/>
        </w:rPr>
        <w:t>Ответ:</w:t>
      </w:r>
      <w:r w:rsidRPr="006D6A31">
        <w:rPr>
          <w:rFonts w:ascii="Times New Roman" w:hAnsi="Times New Roman" w:cs="Times New Roman"/>
          <w:sz w:val="30"/>
          <w:szCs w:val="30"/>
        </w:rPr>
        <w:t xml:space="preserve"> Раздел 2 формы ПУ-2 заполняется на основании штатного расписания отдельно по каждой должности служащего, профессии рабочего в случае, когда имеются отличия по коду Общегосударственного классификатора ОКРБ 014-2017 "Занятия", наименованию профессии рабочего, должности служащего, </w:t>
      </w:r>
      <w:r w:rsidRPr="006D6A31">
        <w:rPr>
          <w:rFonts w:ascii="Times New Roman" w:hAnsi="Times New Roman" w:cs="Times New Roman"/>
          <w:sz w:val="30"/>
          <w:szCs w:val="30"/>
        </w:rPr>
        <w:lastRenderedPageBreak/>
        <w:t>наименованию структурного подразделения и коду работы по совместительству, в том числе при заключении трудового договора (контракта) по нескольким должностям служащих (профессиям рабочих), а также при переводе на другую постоянную работу</w:t>
      </w:r>
      <w:r w:rsidRPr="006D6A31">
        <w:rPr>
          <w:rFonts w:ascii="Times New Roman" w:hAnsi="Times New Roman" w:cs="Times New Roman"/>
          <w:sz w:val="30"/>
          <w:szCs w:val="30"/>
          <w:lang w:val="ru-BY"/>
        </w:rPr>
        <w:t>.</w:t>
      </w:r>
      <w:r w:rsidRPr="006D6A31">
        <w:rPr>
          <w:rStyle w:val="a5"/>
          <w:rFonts w:ascii="Times New Roman" w:hAnsi="Times New Roman" w:cs="Times New Roman"/>
          <w:sz w:val="30"/>
          <w:szCs w:val="30"/>
        </w:rPr>
        <w:t xml:space="preserve"> </w:t>
      </w:r>
      <w:r w:rsidR="00F8591E" w:rsidRPr="00F8591E">
        <w:rPr>
          <w:rFonts w:ascii="Times New Roman" w:hAnsi="Times New Roman" w:cs="Times New Roman"/>
          <w:sz w:val="30"/>
          <w:szCs w:val="30"/>
          <w:vertAlign w:val="superscript"/>
        </w:rPr>
        <w:t>2</w:t>
      </w:r>
    </w:p>
    <w:p w14:paraId="3B5DD123" w14:textId="77777777" w:rsidR="00E35F7C" w:rsidRDefault="00E35F7C" w:rsidP="00E35F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D6A31">
        <w:rPr>
          <w:rFonts w:ascii="Times New Roman" w:hAnsi="Times New Roman" w:cs="Times New Roman"/>
          <w:sz w:val="30"/>
          <w:szCs w:val="30"/>
        </w:rPr>
        <w:t xml:space="preserve">Следовательно, </w:t>
      </w:r>
      <w:r>
        <w:rPr>
          <w:rFonts w:ascii="Times New Roman" w:hAnsi="Times New Roman" w:cs="Times New Roman"/>
          <w:sz w:val="30"/>
          <w:szCs w:val="30"/>
        </w:rPr>
        <w:t xml:space="preserve">в форме ПУ-2 за 3 квартал 2026 года необходимо отразить перевод работника по профессии </w:t>
      </w:r>
      <w:r w:rsidRPr="006D6A31">
        <w:rPr>
          <w:rFonts w:ascii="Times New Roman" w:hAnsi="Times New Roman" w:cs="Times New Roman"/>
          <w:sz w:val="30"/>
          <w:szCs w:val="30"/>
        </w:rPr>
        <w:t>«Технолог пищевого производства»</w:t>
      </w:r>
      <w:r>
        <w:rPr>
          <w:rFonts w:ascii="Times New Roman" w:hAnsi="Times New Roman" w:cs="Times New Roman"/>
          <w:sz w:val="30"/>
          <w:szCs w:val="30"/>
        </w:rPr>
        <w:t xml:space="preserve"> и указать в разделах 1, 2 формы ПУ-2 дату увольнения.</w:t>
      </w:r>
    </w:p>
    <w:p w14:paraId="5ECF9CA3" w14:textId="77777777" w:rsidR="00E35F7C" w:rsidRPr="00EF3F4C" w:rsidRDefault="00E35F7C" w:rsidP="00D938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69241036" w14:textId="77777777" w:rsidR="008603FD" w:rsidRPr="00A274EF" w:rsidRDefault="008603FD" w:rsidP="008603FD">
      <w:pPr>
        <w:spacing w:line="240" w:lineRule="auto"/>
        <w:rPr>
          <w:rFonts w:ascii="Times Roman" w:hAnsi="Times Roman"/>
        </w:rPr>
      </w:pPr>
    </w:p>
    <w:p w14:paraId="7C5F1028" w14:textId="77777777" w:rsidR="00F8591E" w:rsidRDefault="00F8591E" w:rsidP="008603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67C27F7" w14:textId="77777777" w:rsidR="00F8591E" w:rsidRDefault="00F8591E" w:rsidP="008603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4ED4FF0" w14:textId="77777777" w:rsidR="00F8591E" w:rsidRDefault="00F8591E" w:rsidP="008603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C3100D4" w14:textId="77777777" w:rsidR="00F8591E" w:rsidRDefault="00F8591E" w:rsidP="008603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A0AE0D3" w14:textId="77777777" w:rsidR="00F8591E" w:rsidRDefault="00F8591E" w:rsidP="008603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E09CB0F" w14:textId="77777777" w:rsidR="00F8591E" w:rsidRDefault="00F8591E" w:rsidP="008603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0EDD6AC" w14:textId="77777777" w:rsidR="00F8591E" w:rsidRDefault="00F8591E" w:rsidP="008603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BEAB25F" w14:textId="77777777" w:rsidR="00F8591E" w:rsidRDefault="00F8591E" w:rsidP="008603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9CAD883" w14:textId="77777777" w:rsidR="00F8591E" w:rsidRDefault="00F8591E" w:rsidP="008603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0F33FA1" w14:textId="77777777" w:rsidR="00F8591E" w:rsidRDefault="00F8591E" w:rsidP="008603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5134B84" w14:textId="77777777" w:rsidR="00F8591E" w:rsidRDefault="00F8591E" w:rsidP="008603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BEB1EE8" w14:textId="77777777" w:rsidR="00F8591E" w:rsidRDefault="00F8591E" w:rsidP="008603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C6D8F26" w14:textId="77777777" w:rsidR="00F8591E" w:rsidRDefault="00F8591E" w:rsidP="008603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1BE4F6F" w14:textId="77777777" w:rsidR="00F8591E" w:rsidRDefault="00F8591E" w:rsidP="008603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11EDBE8" w14:textId="77777777" w:rsidR="00F8591E" w:rsidRDefault="00F8591E" w:rsidP="008603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5A1CAA6" w14:textId="77777777" w:rsidR="00F8591E" w:rsidRDefault="00F8591E" w:rsidP="008603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4281926" w14:textId="77777777" w:rsidR="00F8591E" w:rsidRDefault="00F8591E" w:rsidP="008603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83AD72F" w14:textId="77777777" w:rsidR="00F8591E" w:rsidRDefault="00F8591E" w:rsidP="008603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F86C6DC" w14:textId="77777777" w:rsidR="00F8591E" w:rsidRDefault="00F8591E" w:rsidP="008603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39224FA" w14:textId="77777777" w:rsidR="00F8591E" w:rsidRDefault="00F8591E" w:rsidP="008603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209FFCA" w14:textId="77777777" w:rsidR="00F8591E" w:rsidRDefault="00F8591E" w:rsidP="008603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FC2F05B" w14:textId="77777777" w:rsidR="00F8591E" w:rsidRDefault="00F8591E" w:rsidP="008603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FCAAA67" w14:textId="77777777" w:rsidR="00F8591E" w:rsidRDefault="00F8591E" w:rsidP="008603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1D4E029" w14:textId="77777777" w:rsidR="00F8591E" w:rsidRDefault="00F8591E" w:rsidP="008603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9AF21D9" w14:textId="77777777" w:rsidR="00F8591E" w:rsidRDefault="00F8591E" w:rsidP="008603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491966F" w14:textId="77777777" w:rsidR="00F8591E" w:rsidRDefault="00F8591E" w:rsidP="008603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04F59AB" w14:textId="77777777" w:rsidR="00F8591E" w:rsidRDefault="00F8591E" w:rsidP="008603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1D6ED97" w14:textId="77777777" w:rsidR="00F8591E" w:rsidRDefault="00F8591E" w:rsidP="008603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07D7BB2" w14:textId="77777777" w:rsidR="00F8591E" w:rsidRDefault="00F8591E" w:rsidP="008603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E3F0F5E" w14:textId="77777777" w:rsidR="00F8591E" w:rsidRDefault="00F8591E" w:rsidP="008603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27890AC" w14:textId="77777777" w:rsidR="00F8591E" w:rsidRDefault="00F8591E" w:rsidP="008603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090BA41" w14:textId="77777777" w:rsidR="00F8591E" w:rsidRDefault="00F8591E" w:rsidP="008603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678CBF8" w14:textId="77777777" w:rsidR="00F8591E" w:rsidRDefault="00F8591E" w:rsidP="008603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0DD387E" w14:textId="77777777" w:rsidR="00F8591E" w:rsidRDefault="00F8591E" w:rsidP="008603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BBF788D" w14:textId="77777777" w:rsidR="00F8591E" w:rsidRDefault="00F8591E" w:rsidP="008603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4D4D6A8" w14:textId="77777777" w:rsidR="00F8591E" w:rsidRDefault="00F8591E" w:rsidP="008603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0C9358B" w14:textId="77777777" w:rsidR="00F8591E" w:rsidRDefault="00F8591E" w:rsidP="008603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78ED8D6" w14:textId="635D4769" w:rsidR="008603FD" w:rsidRPr="00F8591E" w:rsidRDefault="00F8591E" w:rsidP="008603FD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____________________</w:t>
      </w:r>
      <w:r w:rsidR="008603FD" w:rsidRPr="00F8591E">
        <w:rPr>
          <w:rFonts w:ascii="Times New Roman" w:eastAsia="Times New Roman" w:hAnsi="Times New Roman" w:cs="Times New Roman"/>
          <w:sz w:val="18"/>
          <w:szCs w:val="18"/>
          <w:lang w:eastAsia="ru-RU"/>
        </w:rPr>
        <w:br w:type="textWrapping" w:clear="all"/>
      </w:r>
      <w:r w:rsidRPr="00F8591E">
        <w:rPr>
          <w:rFonts w:ascii="Times New Roman" w:hAnsi="Times New Roman" w:cs="Times New Roman"/>
          <w:sz w:val="18"/>
          <w:szCs w:val="18"/>
          <w:vertAlign w:val="superscript"/>
        </w:rPr>
        <w:t>2</w:t>
      </w:r>
      <w:r w:rsidRPr="00F8591E">
        <w:rPr>
          <w:rFonts w:ascii="Times New Roman" w:hAnsi="Times New Roman" w:cs="Times New Roman"/>
          <w:sz w:val="18"/>
          <w:szCs w:val="18"/>
        </w:rPr>
        <w:t xml:space="preserve">Пункт </w:t>
      </w:r>
      <w:r w:rsidRPr="00F8591E">
        <w:rPr>
          <w:rFonts w:ascii="Times New Roman" w:hAnsi="Times New Roman" w:cs="Times New Roman"/>
          <w:sz w:val="18"/>
          <w:szCs w:val="18"/>
        </w:rPr>
        <w:t>11 Инструкции о порядке заполнения форм документов персонифицированного учета, утвержденной постановлением правления Фонда социальной защиты населения Министерства труда и социальной защиты Республики Беларусь от 14.10.2025 №14</w:t>
      </w:r>
    </w:p>
    <w:sectPr w:rsidR="008603FD" w:rsidRPr="00F859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F3E704" w14:textId="77777777" w:rsidR="008603FD" w:rsidRDefault="008603FD" w:rsidP="008603FD">
      <w:pPr>
        <w:spacing w:after="0" w:line="240" w:lineRule="auto"/>
      </w:pPr>
      <w:r>
        <w:separator/>
      </w:r>
    </w:p>
  </w:endnote>
  <w:endnote w:type="continuationSeparator" w:id="0">
    <w:p w14:paraId="6A587721" w14:textId="77777777" w:rsidR="008603FD" w:rsidRDefault="008603FD" w:rsidP="008603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Roman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8B2A27" w14:textId="77777777" w:rsidR="008603FD" w:rsidRDefault="008603FD" w:rsidP="008603FD">
      <w:pPr>
        <w:spacing w:after="0" w:line="240" w:lineRule="auto"/>
      </w:pPr>
      <w:r>
        <w:separator/>
      </w:r>
    </w:p>
  </w:footnote>
  <w:footnote w:type="continuationSeparator" w:id="0">
    <w:p w14:paraId="41BE8521" w14:textId="77777777" w:rsidR="008603FD" w:rsidRDefault="008603FD" w:rsidP="008603FD">
      <w:pPr>
        <w:spacing w:after="0" w:line="240" w:lineRule="auto"/>
      </w:pPr>
      <w:r>
        <w:continuationSeparator/>
      </w:r>
    </w:p>
  </w:footnote>
  <w:footnote w:id="1">
    <w:p w14:paraId="2E54BA01" w14:textId="2D6D6832" w:rsidR="008603FD" w:rsidRDefault="008603FD" w:rsidP="008603FD">
      <w:pPr>
        <w:pStyle w:val="a3"/>
        <w:rPr>
          <w:rFonts w:ascii="Times Roman" w:hAnsi="Times Roman"/>
        </w:rPr>
      </w:pPr>
      <w:r>
        <w:rPr>
          <w:rStyle w:val="a5"/>
          <w:rFonts w:ascii="Times Roman" w:hAnsi="Times Roman"/>
        </w:rPr>
        <w:t>[1]</w:t>
      </w:r>
      <w:r>
        <w:rPr>
          <w:rFonts w:ascii="Times Roman" w:hAnsi="Times Roman"/>
        </w:rPr>
        <w:t xml:space="preserve"> </w:t>
      </w:r>
      <w:r>
        <w:rPr>
          <w:rFonts w:ascii="Times New Roman" w:hAnsi="Times New Roman" w:cs="Times New Roman"/>
        </w:rPr>
        <w:t>Пункт</w:t>
      </w:r>
      <w:r w:rsidR="00910B1D">
        <w:rPr>
          <w:rFonts w:ascii="Times Roman" w:hAnsi="Times Roman"/>
        </w:rPr>
        <w:t xml:space="preserve"> </w:t>
      </w:r>
      <w:r w:rsidR="00910221" w:rsidRPr="00910221">
        <w:rPr>
          <w:rFonts w:ascii="Times Roman" w:hAnsi="Times Roman"/>
        </w:rPr>
        <w:t>1</w:t>
      </w:r>
      <w:r w:rsidR="00910221" w:rsidRPr="009E199C">
        <w:rPr>
          <w:rFonts w:ascii="Times Roman" w:hAnsi="Times Roman"/>
        </w:rPr>
        <w:t>9</w:t>
      </w:r>
      <w:r>
        <w:rPr>
          <w:rFonts w:ascii="Times Roman" w:hAnsi="Times Roman"/>
        </w:rPr>
        <w:t xml:space="preserve"> </w:t>
      </w:r>
      <w:r>
        <w:rPr>
          <w:rFonts w:ascii="Times New Roman" w:hAnsi="Times New Roman" w:cs="Times New Roman"/>
        </w:rPr>
        <w:t>Инструкции</w:t>
      </w:r>
      <w:r>
        <w:rPr>
          <w:rFonts w:ascii="Times Roman" w:hAnsi="Times Roman"/>
        </w:rPr>
        <w:t xml:space="preserve"> </w:t>
      </w:r>
      <w:r>
        <w:rPr>
          <w:rFonts w:ascii="Times New Roman" w:hAnsi="Times New Roman" w:cs="Times New Roman"/>
        </w:rPr>
        <w:t>о</w:t>
      </w:r>
      <w:r>
        <w:rPr>
          <w:rFonts w:ascii="Times Roman" w:hAnsi="Times Roman"/>
        </w:rPr>
        <w:t xml:space="preserve"> </w:t>
      </w:r>
      <w:r>
        <w:rPr>
          <w:rFonts w:ascii="Times New Roman" w:hAnsi="Times New Roman" w:cs="Times New Roman"/>
        </w:rPr>
        <w:t>порядке</w:t>
      </w:r>
      <w:r>
        <w:rPr>
          <w:rFonts w:ascii="Times Roman" w:hAnsi="Times Roman"/>
        </w:rPr>
        <w:t xml:space="preserve"> </w:t>
      </w:r>
      <w:r>
        <w:rPr>
          <w:rFonts w:ascii="Times New Roman" w:hAnsi="Times New Roman" w:cs="Times New Roman"/>
        </w:rPr>
        <w:t>заполнения</w:t>
      </w:r>
      <w:r>
        <w:rPr>
          <w:rFonts w:ascii="Times Roman" w:hAnsi="Times Roman"/>
        </w:rPr>
        <w:t xml:space="preserve"> </w:t>
      </w:r>
      <w:r>
        <w:rPr>
          <w:rFonts w:ascii="Times New Roman" w:hAnsi="Times New Roman" w:cs="Times New Roman"/>
        </w:rPr>
        <w:t>форм</w:t>
      </w:r>
      <w:r>
        <w:rPr>
          <w:rFonts w:ascii="Times Roman" w:hAnsi="Times Roman"/>
        </w:rPr>
        <w:t xml:space="preserve"> </w:t>
      </w:r>
      <w:r>
        <w:rPr>
          <w:rFonts w:ascii="Times New Roman" w:hAnsi="Times New Roman" w:cs="Times New Roman"/>
        </w:rPr>
        <w:t>документов</w:t>
      </w:r>
      <w:r>
        <w:rPr>
          <w:rFonts w:ascii="Times Roman" w:hAnsi="Times Roman"/>
        </w:rPr>
        <w:t xml:space="preserve"> </w:t>
      </w:r>
      <w:r>
        <w:rPr>
          <w:rFonts w:ascii="Times New Roman" w:hAnsi="Times New Roman" w:cs="Times New Roman"/>
        </w:rPr>
        <w:t>персонифицированного</w:t>
      </w:r>
      <w:r>
        <w:rPr>
          <w:rFonts w:ascii="Times Roman" w:hAnsi="Times Roman"/>
        </w:rPr>
        <w:t xml:space="preserve"> </w:t>
      </w:r>
      <w:r>
        <w:rPr>
          <w:rFonts w:ascii="Times New Roman" w:hAnsi="Times New Roman" w:cs="Times New Roman"/>
        </w:rPr>
        <w:t>учета</w:t>
      </w:r>
      <w:r>
        <w:rPr>
          <w:rFonts w:ascii="Times Roman" w:hAnsi="Times Roman"/>
        </w:rPr>
        <w:t xml:space="preserve">, </w:t>
      </w:r>
      <w:r>
        <w:rPr>
          <w:rFonts w:ascii="Times New Roman" w:hAnsi="Times New Roman" w:cs="Times New Roman"/>
        </w:rPr>
        <w:t>утвержденной</w:t>
      </w:r>
      <w:r>
        <w:rPr>
          <w:rFonts w:ascii="Times Roman" w:hAnsi="Times Roman"/>
        </w:rPr>
        <w:t xml:space="preserve"> </w:t>
      </w:r>
      <w:r>
        <w:rPr>
          <w:rFonts w:ascii="Times New Roman" w:hAnsi="Times New Roman" w:cs="Times New Roman"/>
        </w:rPr>
        <w:t>постановлением</w:t>
      </w:r>
      <w:r>
        <w:rPr>
          <w:rFonts w:ascii="Times Roman" w:hAnsi="Times Roman"/>
        </w:rPr>
        <w:t xml:space="preserve"> </w:t>
      </w:r>
      <w:r>
        <w:rPr>
          <w:rFonts w:ascii="Times New Roman" w:hAnsi="Times New Roman" w:cs="Times New Roman"/>
        </w:rPr>
        <w:t>правления</w:t>
      </w:r>
      <w:r>
        <w:rPr>
          <w:rFonts w:ascii="Times Roman" w:hAnsi="Times Roman"/>
        </w:rPr>
        <w:t xml:space="preserve"> </w:t>
      </w:r>
      <w:r>
        <w:rPr>
          <w:rFonts w:ascii="Times New Roman" w:hAnsi="Times New Roman" w:cs="Times New Roman"/>
        </w:rPr>
        <w:t>Фонда</w:t>
      </w:r>
      <w:r>
        <w:rPr>
          <w:rFonts w:ascii="Times Roman" w:hAnsi="Times Roman"/>
        </w:rPr>
        <w:t xml:space="preserve"> </w:t>
      </w:r>
      <w:r>
        <w:rPr>
          <w:rFonts w:ascii="Times New Roman" w:hAnsi="Times New Roman" w:cs="Times New Roman"/>
        </w:rPr>
        <w:t>социальной</w:t>
      </w:r>
      <w:r>
        <w:rPr>
          <w:rFonts w:ascii="Times Roman" w:hAnsi="Times Roman"/>
        </w:rPr>
        <w:t xml:space="preserve"> </w:t>
      </w:r>
      <w:r>
        <w:rPr>
          <w:rFonts w:ascii="Times New Roman" w:hAnsi="Times New Roman" w:cs="Times New Roman"/>
        </w:rPr>
        <w:t>защиты</w:t>
      </w:r>
      <w:r>
        <w:rPr>
          <w:rFonts w:ascii="Times Roman" w:hAnsi="Times Roman"/>
        </w:rPr>
        <w:t xml:space="preserve"> </w:t>
      </w:r>
      <w:r>
        <w:rPr>
          <w:rFonts w:ascii="Times New Roman" w:hAnsi="Times New Roman" w:cs="Times New Roman"/>
        </w:rPr>
        <w:t>населения</w:t>
      </w:r>
      <w:r>
        <w:rPr>
          <w:rFonts w:ascii="Times Roman" w:hAnsi="Times Roman"/>
        </w:rPr>
        <w:t xml:space="preserve"> </w:t>
      </w:r>
      <w:r>
        <w:rPr>
          <w:rFonts w:ascii="Times New Roman" w:hAnsi="Times New Roman" w:cs="Times New Roman"/>
        </w:rPr>
        <w:t>Министерства</w:t>
      </w:r>
      <w:r>
        <w:rPr>
          <w:rFonts w:ascii="Times Roman" w:hAnsi="Times Roman"/>
        </w:rPr>
        <w:t xml:space="preserve"> </w:t>
      </w:r>
      <w:r>
        <w:rPr>
          <w:rFonts w:ascii="Times New Roman" w:hAnsi="Times New Roman" w:cs="Times New Roman"/>
        </w:rPr>
        <w:t>труда</w:t>
      </w:r>
      <w:r>
        <w:rPr>
          <w:rFonts w:ascii="Times Roman" w:hAnsi="Times Roman"/>
        </w:rPr>
        <w:t xml:space="preserve"> </w:t>
      </w:r>
      <w:r>
        <w:rPr>
          <w:rFonts w:ascii="Times New Roman" w:hAnsi="Times New Roman" w:cs="Times New Roman"/>
        </w:rPr>
        <w:t>и</w:t>
      </w:r>
      <w:r>
        <w:rPr>
          <w:rFonts w:ascii="Times Roman" w:hAnsi="Times Roman"/>
        </w:rPr>
        <w:t xml:space="preserve"> </w:t>
      </w:r>
      <w:r>
        <w:rPr>
          <w:rFonts w:ascii="Times New Roman" w:hAnsi="Times New Roman" w:cs="Times New Roman"/>
        </w:rPr>
        <w:t>социальной</w:t>
      </w:r>
      <w:r>
        <w:rPr>
          <w:rFonts w:ascii="Times Roman" w:hAnsi="Times Roman"/>
        </w:rPr>
        <w:t xml:space="preserve"> </w:t>
      </w:r>
      <w:r>
        <w:rPr>
          <w:rFonts w:ascii="Times New Roman" w:hAnsi="Times New Roman" w:cs="Times New Roman"/>
        </w:rPr>
        <w:t>защиты</w:t>
      </w:r>
      <w:r>
        <w:rPr>
          <w:rFonts w:ascii="Times Roman" w:hAnsi="Times Roman"/>
        </w:rPr>
        <w:t xml:space="preserve"> </w:t>
      </w:r>
      <w:r>
        <w:rPr>
          <w:rFonts w:ascii="Times New Roman" w:hAnsi="Times New Roman" w:cs="Times New Roman"/>
        </w:rPr>
        <w:t>Республики</w:t>
      </w:r>
      <w:r>
        <w:rPr>
          <w:rFonts w:ascii="Times Roman" w:hAnsi="Times Roman"/>
        </w:rPr>
        <w:t xml:space="preserve"> </w:t>
      </w:r>
      <w:r>
        <w:rPr>
          <w:rFonts w:ascii="Times New Roman" w:hAnsi="Times New Roman" w:cs="Times New Roman"/>
        </w:rPr>
        <w:t>Беларусь</w:t>
      </w:r>
      <w:r>
        <w:rPr>
          <w:rFonts w:ascii="Times Roman" w:hAnsi="Times Roman"/>
        </w:rPr>
        <w:t xml:space="preserve"> </w:t>
      </w:r>
      <w:r>
        <w:rPr>
          <w:rFonts w:ascii="Times New Roman" w:hAnsi="Times New Roman" w:cs="Times New Roman"/>
        </w:rPr>
        <w:t>от</w:t>
      </w:r>
      <w:r>
        <w:rPr>
          <w:rFonts w:ascii="Times Roman" w:hAnsi="Times Roman"/>
        </w:rPr>
        <w:t xml:space="preserve"> 14.10.2025 </w:t>
      </w:r>
      <w:r>
        <w:rPr>
          <w:rFonts w:ascii="Times New Roman" w:hAnsi="Times New Roman" w:cs="Times New Roman"/>
        </w:rPr>
        <w:t>№</w:t>
      </w:r>
      <w:r>
        <w:rPr>
          <w:rFonts w:ascii="Times Roman" w:hAnsi="Times Roman"/>
        </w:rPr>
        <w:t>14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03FD"/>
    <w:rsid w:val="00014C01"/>
    <w:rsid w:val="0017353A"/>
    <w:rsid w:val="001D0D94"/>
    <w:rsid w:val="002056A9"/>
    <w:rsid w:val="00243FD8"/>
    <w:rsid w:val="0027668A"/>
    <w:rsid w:val="004B502D"/>
    <w:rsid w:val="005854A1"/>
    <w:rsid w:val="008603FD"/>
    <w:rsid w:val="00876C6D"/>
    <w:rsid w:val="00910221"/>
    <w:rsid w:val="00910B1D"/>
    <w:rsid w:val="009E199C"/>
    <w:rsid w:val="00A274EF"/>
    <w:rsid w:val="00A52648"/>
    <w:rsid w:val="00B8009A"/>
    <w:rsid w:val="00CE51E8"/>
    <w:rsid w:val="00D93844"/>
    <w:rsid w:val="00DB5AB0"/>
    <w:rsid w:val="00E35F7C"/>
    <w:rsid w:val="00EC763B"/>
    <w:rsid w:val="00EF3F4C"/>
    <w:rsid w:val="00F43BA8"/>
    <w:rsid w:val="00F8591E"/>
    <w:rsid w:val="00FF1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1135EF"/>
  <w15:docId w15:val="{F4A9ED19-0283-42A6-8547-05F3C41B5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603FD"/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8603FD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8603FD"/>
    <w:rPr>
      <w:rFonts w:ascii="Calibri" w:hAnsi="Calibri" w:cs="Calibri"/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8603FD"/>
    <w:rPr>
      <w:vertAlign w:val="superscript"/>
    </w:rPr>
  </w:style>
  <w:style w:type="character" w:styleId="a6">
    <w:name w:val="Hyperlink"/>
    <w:basedOn w:val="a0"/>
    <w:uiPriority w:val="99"/>
    <w:unhideWhenUsed/>
    <w:rsid w:val="00F8591E"/>
    <w:rPr>
      <w:color w:val="0000FF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F859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457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1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2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365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Бертель Татьяна Павловна</dc:creator>
  <cp:lastModifiedBy>Бертель Татьяна Павловна</cp:lastModifiedBy>
  <cp:revision>3</cp:revision>
  <dcterms:created xsi:type="dcterms:W3CDTF">2026-09-16T08:13:00Z</dcterms:created>
  <dcterms:modified xsi:type="dcterms:W3CDTF">2026-09-16T08:17:00Z</dcterms:modified>
</cp:coreProperties>
</file>