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6E5" w:rsidRDefault="004A66E5" w:rsidP="004A66E5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A66E5">
        <w:rPr>
          <w:rFonts w:ascii="Times New Roman" w:hAnsi="Times New Roman" w:cs="Times New Roman"/>
          <w:b/>
          <w:sz w:val="30"/>
          <w:szCs w:val="30"/>
        </w:rPr>
        <w:t>Все о программе «3+3»: как рассчитать, получить и управлять накоплениями</w:t>
      </w:r>
      <w:r>
        <w:rPr>
          <w:rFonts w:ascii="Times New Roman" w:hAnsi="Times New Roman" w:cs="Times New Roman"/>
          <w:b/>
          <w:sz w:val="30"/>
          <w:szCs w:val="30"/>
        </w:rPr>
        <w:t>!</w:t>
      </w:r>
    </w:p>
    <w:p w:rsidR="00AC1283" w:rsidRDefault="00AC1283" w:rsidP="004A66E5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D57ED" w:rsidRDefault="00DD57ED" w:rsidP="00DD57E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рамках Указа Президента Республики Беларусь от 27.09.2021</w:t>
      </w:r>
      <w:r w:rsidRPr="00DD57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№ 367 с</w:t>
      </w:r>
      <w:r w:rsidRPr="00DD57ED">
        <w:rPr>
          <w:rFonts w:ascii="Times New Roman" w:hAnsi="Times New Roman" w:cs="Times New Roman"/>
          <w:sz w:val="30"/>
          <w:szCs w:val="30"/>
        </w:rPr>
        <w:t xml:space="preserve"> 1 октября 2022 года </w:t>
      </w:r>
      <w:r>
        <w:rPr>
          <w:rFonts w:ascii="Times New Roman" w:hAnsi="Times New Roman" w:cs="Times New Roman"/>
          <w:sz w:val="30"/>
          <w:szCs w:val="30"/>
        </w:rPr>
        <w:t xml:space="preserve">на территории нашей страны </w:t>
      </w:r>
      <w:r w:rsidRPr="00DD57ED">
        <w:rPr>
          <w:rFonts w:ascii="Times New Roman" w:hAnsi="Times New Roman" w:cs="Times New Roman"/>
          <w:sz w:val="30"/>
          <w:szCs w:val="30"/>
        </w:rPr>
        <w:t>действует программа  добровольного страхования дополнительной накопительной пенсии («3+3»)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D57ED" w:rsidRDefault="004A66E5" w:rsidP="00DD57E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57ED">
        <w:rPr>
          <w:rFonts w:ascii="Times New Roman" w:hAnsi="Times New Roman" w:cs="Times New Roman"/>
          <w:sz w:val="30"/>
          <w:szCs w:val="30"/>
        </w:rPr>
        <w:t xml:space="preserve">Участие в </w:t>
      </w:r>
      <w:r w:rsidR="00DD57ED">
        <w:rPr>
          <w:rFonts w:ascii="Times New Roman" w:hAnsi="Times New Roman" w:cs="Times New Roman"/>
          <w:sz w:val="30"/>
          <w:szCs w:val="30"/>
        </w:rPr>
        <w:t xml:space="preserve">этой программе дает </w:t>
      </w:r>
      <w:r w:rsidRPr="00DD57ED">
        <w:rPr>
          <w:rFonts w:ascii="Times New Roman" w:hAnsi="Times New Roman" w:cs="Times New Roman"/>
          <w:sz w:val="30"/>
          <w:szCs w:val="30"/>
        </w:rPr>
        <w:t>уверенность в завтрашнем дне и реальный способ повысить свой доход после выхода на заслуженный отдых.</w:t>
      </w:r>
      <w:r w:rsidR="00DD57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A66E5" w:rsidRPr="00DD57ED" w:rsidRDefault="004A66E5" w:rsidP="00DD57E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57ED">
        <w:rPr>
          <w:rFonts w:ascii="Times New Roman" w:hAnsi="Times New Roman" w:cs="Times New Roman"/>
          <w:sz w:val="30"/>
          <w:szCs w:val="30"/>
        </w:rPr>
        <w:t>Разберемся, как примерно оценить будущие выплаты, что происходит с накоплениями в непредвиденных ситуациях и как легко контролировать свои средства.</w:t>
      </w: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DD57ED">
        <w:rPr>
          <w:rFonts w:ascii="Times New Roman" w:hAnsi="Times New Roman" w:cs="Times New Roman"/>
          <w:b/>
          <w:i/>
          <w:sz w:val="30"/>
          <w:szCs w:val="30"/>
        </w:rPr>
        <w:t>Как рассчитать будущую выплату?</w:t>
      </w: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A66E5" w:rsidRPr="00DD57ED" w:rsidRDefault="004A66E5" w:rsidP="00DD57E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57ED">
        <w:rPr>
          <w:rFonts w:ascii="Times New Roman" w:hAnsi="Times New Roman" w:cs="Times New Roman"/>
          <w:sz w:val="30"/>
          <w:szCs w:val="30"/>
        </w:rPr>
        <w:t xml:space="preserve">Точный размер так называемой «второй пенсии» зависит от множества </w:t>
      </w:r>
      <w:r w:rsidR="00DD57ED">
        <w:rPr>
          <w:rFonts w:ascii="Times New Roman" w:hAnsi="Times New Roman" w:cs="Times New Roman"/>
          <w:sz w:val="30"/>
          <w:szCs w:val="30"/>
        </w:rPr>
        <w:t>факторов</w:t>
      </w:r>
      <w:r w:rsidRPr="00DD57ED">
        <w:rPr>
          <w:rFonts w:ascii="Times New Roman" w:hAnsi="Times New Roman" w:cs="Times New Roman"/>
          <w:sz w:val="30"/>
          <w:szCs w:val="30"/>
        </w:rPr>
        <w:t>: изменения вашей зарплаты, выбранного тарифа и срока, на который вы планируете получать выплаты. Однако вы можете легко получить ориентировочный расчет с помощью специального калькулятора, который размещен на сайте «</w:t>
      </w:r>
      <w:proofErr w:type="spellStart"/>
      <w:r w:rsidRPr="00DD57ED">
        <w:rPr>
          <w:rFonts w:ascii="Times New Roman" w:hAnsi="Times New Roman" w:cs="Times New Roman"/>
          <w:sz w:val="30"/>
          <w:szCs w:val="30"/>
        </w:rPr>
        <w:t>Стравиты</w:t>
      </w:r>
      <w:proofErr w:type="spellEnd"/>
      <w:r w:rsidRPr="00DD57ED">
        <w:rPr>
          <w:rFonts w:ascii="Times New Roman" w:hAnsi="Times New Roman" w:cs="Times New Roman"/>
          <w:sz w:val="30"/>
          <w:szCs w:val="30"/>
        </w:rPr>
        <w:t>». Этот инструмент поможет смоделировать разные финансовые сценарии и понять, каких выплат стоит ожидать.</w:t>
      </w: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DD57ED">
        <w:rPr>
          <w:rFonts w:ascii="Times New Roman" w:hAnsi="Times New Roman" w:cs="Times New Roman"/>
          <w:b/>
          <w:i/>
          <w:sz w:val="30"/>
          <w:szCs w:val="30"/>
        </w:rPr>
        <w:t>Что будет с накоплениями в форс-мажорной ситуации?</w:t>
      </w: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A66E5" w:rsidRPr="00DD57ED" w:rsidRDefault="004A66E5" w:rsidP="00DD57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57ED">
        <w:rPr>
          <w:rFonts w:ascii="Times New Roman" w:hAnsi="Times New Roman" w:cs="Times New Roman"/>
          <w:sz w:val="30"/>
          <w:szCs w:val="30"/>
        </w:rPr>
        <w:t>Программа надежно защищает ваши средства и интересы вашей семьи даже в сложных обстоятельствах.</w:t>
      </w: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DD57ED" w:rsidRDefault="004A66E5" w:rsidP="00DD57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D57ED">
        <w:rPr>
          <w:rFonts w:ascii="Times New Roman" w:hAnsi="Times New Roman" w:cs="Times New Roman"/>
          <w:sz w:val="30"/>
          <w:szCs w:val="30"/>
        </w:rPr>
        <w:t xml:space="preserve">Механизм наследования: </w:t>
      </w:r>
      <w:r w:rsidR="00B15D57">
        <w:rPr>
          <w:rFonts w:ascii="Times New Roman" w:hAnsi="Times New Roman" w:cs="Times New Roman"/>
          <w:sz w:val="30"/>
          <w:szCs w:val="30"/>
        </w:rPr>
        <w:t>е</w:t>
      </w:r>
      <w:r w:rsidRPr="00DD57ED">
        <w:rPr>
          <w:rFonts w:ascii="Times New Roman" w:hAnsi="Times New Roman" w:cs="Times New Roman"/>
          <w:sz w:val="30"/>
          <w:szCs w:val="30"/>
        </w:rPr>
        <w:t xml:space="preserve">сли </w:t>
      </w:r>
      <w:r w:rsidR="00DD57ED">
        <w:rPr>
          <w:rFonts w:ascii="Times New Roman" w:hAnsi="Times New Roman" w:cs="Times New Roman"/>
          <w:sz w:val="30"/>
          <w:szCs w:val="30"/>
        </w:rPr>
        <w:t xml:space="preserve">участник программы «3+3» </w:t>
      </w:r>
      <w:r w:rsidRPr="00DD57ED">
        <w:rPr>
          <w:rFonts w:ascii="Times New Roman" w:hAnsi="Times New Roman" w:cs="Times New Roman"/>
          <w:sz w:val="30"/>
          <w:szCs w:val="30"/>
        </w:rPr>
        <w:t xml:space="preserve">уходит из жизни, не успев получить выплаты, его права переходят к наследникам. </w:t>
      </w:r>
    </w:p>
    <w:p w:rsidR="004A66E5" w:rsidRPr="00DD57ED" w:rsidRDefault="004A66E5" w:rsidP="00DD57E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D57ED">
        <w:rPr>
          <w:rFonts w:ascii="Times New Roman" w:hAnsi="Times New Roman" w:cs="Times New Roman"/>
          <w:sz w:val="30"/>
          <w:szCs w:val="30"/>
        </w:rPr>
        <w:t>Досро</w:t>
      </w:r>
      <w:r w:rsidR="00DD57ED">
        <w:rPr>
          <w:rFonts w:ascii="Times New Roman" w:hAnsi="Times New Roman" w:cs="Times New Roman"/>
          <w:sz w:val="30"/>
          <w:szCs w:val="30"/>
        </w:rPr>
        <w:t>чное получение при инвалидности.</w:t>
      </w:r>
      <w:r w:rsidRPr="00DD57ED">
        <w:rPr>
          <w:rFonts w:ascii="Times New Roman" w:hAnsi="Times New Roman" w:cs="Times New Roman"/>
          <w:sz w:val="30"/>
          <w:szCs w:val="30"/>
        </w:rPr>
        <w:t xml:space="preserve"> В случае наступления инвалидности I или II группы у застрахованного лица, он имеет право на единовременную досрочную выплату всей суммы накоплений.</w:t>
      </w: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DD57ED">
        <w:rPr>
          <w:rFonts w:ascii="Times New Roman" w:hAnsi="Times New Roman" w:cs="Times New Roman"/>
          <w:b/>
          <w:i/>
          <w:sz w:val="30"/>
          <w:szCs w:val="30"/>
        </w:rPr>
        <w:t>Как легко контролировать свои пенсионные накопления?</w:t>
      </w: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A66E5" w:rsidRPr="00DD57ED" w:rsidRDefault="004A66E5" w:rsidP="00DD57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57ED">
        <w:rPr>
          <w:rFonts w:ascii="Times New Roman" w:hAnsi="Times New Roman" w:cs="Times New Roman"/>
          <w:sz w:val="30"/>
          <w:szCs w:val="30"/>
        </w:rPr>
        <w:t>Быть в курсе состояния своего пенсионного счета очень просто. Для этого достаточно зайти в личный кабинет на сайте stravita.by. Через него вы в любой момент можете отслеживать:</w:t>
      </w: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4A66E5" w:rsidRPr="00DD57ED" w:rsidRDefault="00DD57ED" w:rsidP="00DD57E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4A66E5" w:rsidRPr="00DD57ED">
        <w:rPr>
          <w:rFonts w:ascii="Times New Roman" w:hAnsi="Times New Roman" w:cs="Times New Roman"/>
          <w:sz w:val="30"/>
          <w:szCs w:val="30"/>
        </w:rPr>
        <w:t>азмер собственных взносов.</w:t>
      </w:r>
    </w:p>
    <w:p w:rsidR="004A66E5" w:rsidRPr="00DD57ED" w:rsidRDefault="00DD57ED" w:rsidP="00DD57E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4A66E5" w:rsidRPr="00DD57ED">
        <w:rPr>
          <w:rFonts w:ascii="Times New Roman" w:hAnsi="Times New Roman" w:cs="Times New Roman"/>
          <w:sz w:val="30"/>
          <w:szCs w:val="30"/>
        </w:rPr>
        <w:t>уммы, которые отчислил ваш работодатель.</w:t>
      </w:r>
    </w:p>
    <w:p w:rsidR="004A66E5" w:rsidRPr="00DD57ED" w:rsidRDefault="00DD57ED" w:rsidP="00DD57E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4A66E5" w:rsidRPr="00DD57ED">
        <w:rPr>
          <w:rFonts w:ascii="Times New Roman" w:hAnsi="Times New Roman" w:cs="Times New Roman"/>
          <w:sz w:val="30"/>
          <w:szCs w:val="30"/>
        </w:rPr>
        <w:t>оходность от инвестирования собранных средств.</w:t>
      </w:r>
    </w:p>
    <w:p w:rsidR="004A66E5" w:rsidRPr="00DD57ED" w:rsidRDefault="00DD57ED" w:rsidP="00DD57E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4A66E5" w:rsidRPr="00DD57ED">
        <w:rPr>
          <w:rFonts w:ascii="Times New Roman" w:hAnsi="Times New Roman" w:cs="Times New Roman"/>
          <w:sz w:val="30"/>
          <w:szCs w:val="30"/>
        </w:rPr>
        <w:t>бщий объем сформированных накоплений на текущий момент.</w:t>
      </w: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A66E5" w:rsidRPr="00DD57ED" w:rsidRDefault="004A66E5" w:rsidP="00DD57E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57ED">
        <w:rPr>
          <w:rFonts w:ascii="Times New Roman" w:hAnsi="Times New Roman" w:cs="Times New Roman"/>
          <w:sz w:val="30"/>
          <w:szCs w:val="30"/>
        </w:rPr>
        <w:t>Это позволяет всегда держать руку на пульсе и видеть, как ваши вложения работают на ваше будущее.</w:t>
      </w:r>
    </w:p>
    <w:p w:rsidR="004A66E5" w:rsidRPr="00DD57ED" w:rsidRDefault="004A66E5" w:rsidP="00DD57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A66E5" w:rsidRPr="00EE0E01" w:rsidRDefault="00DD57ED" w:rsidP="00DD57ED">
      <w:pPr>
        <w:pStyle w:val="a3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E0E01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ВАЖНО! </w:t>
      </w:r>
      <w:r w:rsidR="004A66E5" w:rsidRPr="00EE0E01">
        <w:rPr>
          <w:rFonts w:ascii="Times New Roman" w:hAnsi="Times New Roman" w:cs="Times New Roman"/>
          <w:b/>
          <w:sz w:val="30"/>
          <w:szCs w:val="30"/>
        </w:rPr>
        <w:t xml:space="preserve">Участие в программе — это долгосрочные инвестиции в собственный комфорт. </w:t>
      </w:r>
    </w:p>
    <w:p w:rsidR="00BD281C" w:rsidRPr="001E6198" w:rsidRDefault="00DD57ED" w:rsidP="001E6198">
      <w:pPr>
        <w:pStyle w:val="a3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EE0E01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="00BD281C" w:rsidRPr="00EE0E01">
        <w:rPr>
          <w:rFonts w:ascii="Times New Roman" w:hAnsi="Times New Roman" w:cs="Times New Roman"/>
          <w:i/>
          <w:sz w:val="30"/>
          <w:szCs w:val="30"/>
        </w:rPr>
        <w:t>.</w:t>
      </w:r>
      <w:r w:rsidRPr="00EE0E01">
        <w:rPr>
          <w:rFonts w:ascii="Times New Roman" w:hAnsi="Times New Roman" w:cs="Times New Roman"/>
          <w:sz w:val="30"/>
          <w:szCs w:val="30"/>
        </w:rPr>
        <w:tab/>
      </w:r>
      <w:r w:rsidR="00BD281C" w:rsidRPr="001E6198">
        <w:rPr>
          <w:rFonts w:ascii="Times New Roman" w:hAnsi="Times New Roman" w:cs="Times New Roman"/>
          <w:i/>
          <w:sz w:val="30"/>
          <w:szCs w:val="30"/>
        </w:rPr>
        <w:t xml:space="preserve">По состоянию на 01.10.2025 </w:t>
      </w:r>
      <w:r w:rsidR="00AC1283" w:rsidRPr="001E6198">
        <w:rPr>
          <w:rFonts w:ascii="Times New Roman" w:hAnsi="Times New Roman" w:cs="Times New Roman"/>
          <w:i/>
          <w:sz w:val="30"/>
          <w:szCs w:val="30"/>
        </w:rPr>
        <w:t xml:space="preserve">в Гродненской области </w:t>
      </w:r>
      <w:r w:rsidR="00BD281C" w:rsidRPr="001E6198">
        <w:rPr>
          <w:rFonts w:ascii="Times New Roman" w:hAnsi="Times New Roman" w:cs="Times New Roman"/>
          <w:i/>
          <w:sz w:val="30"/>
          <w:szCs w:val="30"/>
        </w:rPr>
        <w:t>в</w:t>
      </w:r>
      <w:r w:rsidR="00AC1283" w:rsidRPr="001E6198">
        <w:rPr>
          <w:rFonts w:ascii="Times New Roman" w:hAnsi="Times New Roman" w:cs="Times New Roman"/>
          <w:i/>
          <w:sz w:val="30"/>
          <w:szCs w:val="30"/>
        </w:rPr>
        <w:t xml:space="preserve"> программ</w:t>
      </w:r>
      <w:r w:rsidR="00BD281C" w:rsidRPr="001E6198">
        <w:rPr>
          <w:rFonts w:ascii="Times New Roman" w:hAnsi="Times New Roman" w:cs="Times New Roman"/>
          <w:i/>
          <w:sz w:val="30"/>
          <w:szCs w:val="30"/>
        </w:rPr>
        <w:t>е</w:t>
      </w:r>
      <w:r w:rsidR="00AC1283" w:rsidRPr="001E6198">
        <w:rPr>
          <w:rFonts w:ascii="Times New Roman" w:hAnsi="Times New Roman" w:cs="Times New Roman"/>
          <w:i/>
          <w:sz w:val="30"/>
          <w:szCs w:val="30"/>
        </w:rPr>
        <w:t xml:space="preserve"> «3+3» </w:t>
      </w:r>
      <w:r w:rsidR="00BD281C" w:rsidRPr="001E6198">
        <w:rPr>
          <w:rFonts w:ascii="Times New Roman" w:hAnsi="Times New Roman" w:cs="Times New Roman"/>
          <w:i/>
          <w:sz w:val="30"/>
          <w:szCs w:val="30"/>
        </w:rPr>
        <w:t>участвует  7331 граждан</w:t>
      </w:r>
      <w:r w:rsidR="001E6198" w:rsidRPr="001E6198">
        <w:rPr>
          <w:rFonts w:ascii="Times New Roman" w:hAnsi="Times New Roman" w:cs="Times New Roman"/>
          <w:i/>
          <w:sz w:val="30"/>
          <w:szCs w:val="30"/>
        </w:rPr>
        <w:t>ин</w:t>
      </w:r>
      <w:r w:rsidR="00BD281C" w:rsidRPr="001E6198">
        <w:rPr>
          <w:rFonts w:ascii="Times New Roman" w:hAnsi="Times New Roman" w:cs="Times New Roman"/>
          <w:i/>
          <w:sz w:val="30"/>
          <w:szCs w:val="30"/>
        </w:rPr>
        <w:t xml:space="preserve"> в 1156 организаций.</w:t>
      </w:r>
    </w:p>
    <w:p w:rsidR="00731D38" w:rsidRPr="001E6198" w:rsidRDefault="00DD57ED" w:rsidP="001E6198">
      <w:pPr>
        <w:pStyle w:val="a3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1E619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1E6198" w:rsidRPr="001E6198">
        <w:rPr>
          <w:rFonts w:ascii="Times New Roman" w:hAnsi="Times New Roman" w:cs="Times New Roman"/>
          <w:i/>
          <w:sz w:val="28"/>
          <w:szCs w:val="28"/>
        </w:rPr>
        <w:t>Самыми активными участниками данной программы являются работники следующих организаций</w:t>
      </w:r>
      <w:r w:rsidR="001E6198">
        <w:rPr>
          <w:rFonts w:ascii="Times New Roman" w:hAnsi="Times New Roman" w:cs="Times New Roman"/>
          <w:i/>
          <w:sz w:val="28"/>
          <w:szCs w:val="28"/>
        </w:rPr>
        <w:t xml:space="preserve"> Гродненской области</w:t>
      </w:r>
      <w:r w:rsidR="001E6198" w:rsidRPr="001E6198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7E56AB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proofErr w:type="gramStart"/>
      <w:r w:rsidR="00731D3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РУП "</w:t>
      </w:r>
      <w:proofErr w:type="spellStart"/>
      <w:r w:rsidR="00731D3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Гродноэнерго</w:t>
      </w:r>
      <w:proofErr w:type="spellEnd"/>
      <w:r w:rsidR="00731D3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"</w:t>
      </w:r>
      <w:r w:rsidR="001E619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(361)</w:t>
      </w:r>
      <w:r w:rsidR="00731D3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 ОАО "Гродно Азот"</w:t>
      </w:r>
      <w:r w:rsidR="00D656D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(241)</w:t>
      </w:r>
      <w:bookmarkStart w:id="0" w:name="_GoBack"/>
      <w:bookmarkEnd w:id="0"/>
      <w:r w:rsidR="001E619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)</w:t>
      </w:r>
      <w:r w:rsidR="007E56AB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 w:rsidR="00731D3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УП "</w:t>
      </w:r>
      <w:proofErr w:type="spellStart"/>
      <w:r w:rsidR="00731D3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Гроднооблгаз</w:t>
      </w:r>
      <w:proofErr w:type="spellEnd"/>
      <w:r w:rsidR="00731D3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"</w:t>
      </w:r>
      <w:r w:rsidR="001E619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(173)</w:t>
      </w:r>
      <w:r w:rsidR="007E56AB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 Г</w:t>
      </w:r>
      <w:r w:rsidR="00731D3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осударственное предприятие "Белорусская АЭС"</w:t>
      </w:r>
      <w:r w:rsidR="001E619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(116)</w:t>
      </w:r>
      <w:r w:rsidR="007E56AB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 w:rsidR="00731D3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ОАО "Гродненский мясокомбинат"</w:t>
      </w:r>
      <w:r w:rsidR="001E619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(107).</w:t>
      </w:r>
      <w:proofErr w:type="gramEnd"/>
    </w:p>
    <w:p w:rsidR="00DD57ED" w:rsidRPr="001E6198" w:rsidRDefault="007E56AB" w:rsidP="001E61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gramStart"/>
      <w:r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 размер</w:t>
      </w:r>
      <w:r w:rsid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ам уплачиваемых взносов</w:t>
      </w:r>
      <w:r w:rsidR="001E619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1 процент выбрало 1712 граждан</w:t>
      </w:r>
      <w:r w:rsid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(23,4 процента от числа участников)</w:t>
      </w:r>
      <w:r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 2 процента – 514</w:t>
      </w:r>
      <w:r w:rsid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граждан (7,0 процентов</w:t>
      </w:r>
      <w:r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 w:rsidR="001E619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3 процента и выше </w:t>
      </w:r>
      <w:r w:rsid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- </w:t>
      </w:r>
      <w:r w:rsidR="001E6198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5105</w:t>
      </w:r>
      <w:r w:rsid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граждан (69,6 процентов от числа участников.</w:t>
      </w:r>
      <w:proofErr w:type="gramEnd"/>
    </w:p>
    <w:p w:rsidR="00F0371E" w:rsidRPr="001E6198" w:rsidRDefault="00F0371E" w:rsidP="001E6198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sectPr w:rsidR="00F0371E" w:rsidRPr="001E6198" w:rsidSect="00DD57ED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2AA7"/>
    <w:multiLevelType w:val="hybridMultilevel"/>
    <w:tmpl w:val="1700A3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54D8D"/>
    <w:multiLevelType w:val="hybridMultilevel"/>
    <w:tmpl w:val="CCF68EEA"/>
    <w:lvl w:ilvl="0" w:tplc="50FC241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73906"/>
    <w:multiLevelType w:val="hybridMultilevel"/>
    <w:tmpl w:val="A210E4A6"/>
    <w:lvl w:ilvl="0" w:tplc="DCD8036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B51C7"/>
    <w:multiLevelType w:val="hybridMultilevel"/>
    <w:tmpl w:val="08A61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D41BA"/>
    <w:multiLevelType w:val="hybridMultilevel"/>
    <w:tmpl w:val="C07E1C50"/>
    <w:lvl w:ilvl="0" w:tplc="1722E408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27A60"/>
    <w:multiLevelType w:val="hybridMultilevel"/>
    <w:tmpl w:val="648001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322A6"/>
    <w:multiLevelType w:val="hybridMultilevel"/>
    <w:tmpl w:val="90C09F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449B4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A4922"/>
    <w:multiLevelType w:val="hybridMultilevel"/>
    <w:tmpl w:val="EBBE62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D96B07"/>
    <w:multiLevelType w:val="hybridMultilevel"/>
    <w:tmpl w:val="C4D238FC"/>
    <w:lvl w:ilvl="0" w:tplc="EA6237EC">
      <w:numFmt w:val="bullet"/>
      <w:lvlText w:val="·"/>
      <w:lvlJc w:val="left"/>
      <w:pPr>
        <w:ind w:left="735" w:hanging="3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3C3921"/>
    <w:multiLevelType w:val="hybridMultilevel"/>
    <w:tmpl w:val="F55A26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E5"/>
    <w:rsid w:val="001A6A17"/>
    <w:rsid w:val="001E6198"/>
    <w:rsid w:val="004A66E5"/>
    <w:rsid w:val="0054659F"/>
    <w:rsid w:val="00731D38"/>
    <w:rsid w:val="007E56AB"/>
    <w:rsid w:val="00890991"/>
    <w:rsid w:val="00AC1283"/>
    <w:rsid w:val="00B15D57"/>
    <w:rsid w:val="00BD281C"/>
    <w:rsid w:val="00D656D0"/>
    <w:rsid w:val="00DD57ED"/>
    <w:rsid w:val="00EE0E01"/>
    <w:rsid w:val="00F0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A66E5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4A66E5"/>
    <w:rPr>
      <w:rFonts w:ascii="Calibri" w:hAnsi="Calibri"/>
      <w:szCs w:val="21"/>
    </w:rPr>
  </w:style>
  <w:style w:type="paragraph" w:customStyle="1" w:styleId="ConsPlusNormal">
    <w:name w:val="ConsPlusNormal"/>
    <w:rsid w:val="001E61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A66E5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4A66E5"/>
    <w:rPr>
      <w:rFonts w:ascii="Calibri" w:hAnsi="Calibri"/>
      <w:szCs w:val="21"/>
    </w:rPr>
  </w:style>
  <w:style w:type="paragraph" w:customStyle="1" w:styleId="ConsPlusNormal">
    <w:name w:val="ConsPlusNormal"/>
    <w:rsid w:val="001E61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Панок Ольга Парамоновна</dc:creator>
  <cp:lastModifiedBy>Сидорчук Анастасия Геннадьевна</cp:lastModifiedBy>
  <cp:revision>9</cp:revision>
  <dcterms:created xsi:type="dcterms:W3CDTF">2025-11-11T06:29:00Z</dcterms:created>
  <dcterms:modified xsi:type="dcterms:W3CDTF">2025-11-21T05:44:00Z</dcterms:modified>
</cp:coreProperties>
</file>