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4E" w:rsidRPr="008E340E" w:rsidRDefault="00D61E4E" w:rsidP="00D61E4E">
      <w:pPr>
        <w:spacing w:after="0"/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  <w:r w:rsidRPr="008E340E">
        <w:rPr>
          <w:rFonts w:ascii="Times New Roman" w:hAnsi="Times New Roman" w:cs="Times New Roman"/>
          <w:sz w:val="29"/>
          <w:szCs w:val="29"/>
        </w:rPr>
        <w:t>Хочешь работать за границей – знай!</w:t>
      </w:r>
    </w:p>
    <w:p w:rsidR="00F9052E" w:rsidRPr="008E340E" w:rsidRDefault="00F9052E" w:rsidP="00F9052E">
      <w:pPr>
        <w:spacing w:after="0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Трудоустройство за пределами Республики Беларусь граждан и иностранцев, постоянно проживающих в Республике Беларусь, может осуществляться самостоятельно или при содействии юридических лиц или индивидуальных предпринимателей, имеющих специальное разрешение (лицензию) на осуществление деятельности, связанной с трудоустройством за пределами Республики Беларусь (далее – лицензиаты).</w:t>
      </w:r>
    </w:p>
    <w:p w:rsidR="00134B12" w:rsidRPr="008E340E" w:rsidRDefault="00134B12" w:rsidP="008E340E">
      <w:pPr>
        <w:spacing w:after="0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 xml:space="preserve">На сегодняшний день трудоустройство за границей – явление частое. Однако выбирать работу за границей необходимо правильно, дабы обезопасить </w:t>
      </w:r>
      <w:r w:rsidR="0007462F" w:rsidRPr="008E340E">
        <w:rPr>
          <w:rFonts w:ascii="Times New Roman" w:hAnsi="Times New Roman" w:cs="Times New Roman"/>
          <w:sz w:val="29"/>
          <w:szCs w:val="29"/>
        </w:rPr>
        <w:t>себя. Внимательно проверьте предложение о трудоустройстве за границей. Если это предложение от фирмы, попросите её сотрудников показать вам лицензию на трудоустройство за границей. Список фирм, имеющих такую лицензию, есть в Департаменте по гражданству и миграции Министерства внутренних дел Республики Беларусь (горячая линия: +3751721852</w:t>
      </w:r>
      <w:r w:rsidR="00D61E4E" w:rsidRPr="008E340E">
        <w:rPr>
          <w:rFonts w:ascii="Times New Roman" w:hAnsi="Times New Roman" w:cs="Times New Roman"/>
          <w:sz w:val="29"/>
          <w:szCs w:val="29"/>
        </w:rPr>
        <w:t>52, +375445185252 (А</w:t>
      </w:r>
      <w:proofErr w:type="gramStart"/>
      <w:r w:rsidR="00D61E4E" w:rsidRPr="008E340E">
        <w:rPr>
          <w:rFonts w:ascii="Times New Roman" w:hAnsi="Times New Roman" w:cs="Times New Roman"/>
          <w:sz w:val="29"/>
          <w:szCs w:val="29"/>
        </w:rPr>
        <w:t>1</w:t>
      </w:r>
      <w:proofErr w:type="gramEnd"/>
      <w:r w:rsidR="00D61E4E" w:rsidRPr="008E340E">
        <w:rPr>
          <w:rFonts w:ascii="Times New Roman" w:hAnsi="Times New Roman" w:cs="Times New Roman"/>
          <w:sz w:val="29"/>
          <w:szCs w:val="29"/>
        </w:rPr>
        <w:t>), +375255185252 (</w:t>
      </w:r>
      <w:r w:rsidR="00D61E4E" w:rsidRPr="008E340E">
        <w:rPr>
          <w:rFonts w:ascii="Times New Roman" w:hAnsi="Times New Roman" w:cs="Times New Roman"/>
          <w:sz w:val="29"/>
          <w:szCs w:val="29"/>
          <w:lang w:val="en-US"/>
        </w:rPr>
        <w:t>Life</w:t>
      </w:r>
      <w:r w:rsidR="00D61E4E" w:rsidRPr="008E340E">
        <w:rPr>
          <w:rFonts w:ascii="Times New Roman" w:hAnsi="Times New Roman" w:cs="Times New Roman"/>
          <w:sz w:val="29"/>
          <w:szCs w:val="29"/>
        </w:rPr>
        <w:t>), +375333705252 (МТС)</w:t>
      </w:r>
      <w:r w:rsidR="0007462F" w:rsidRPr="008E340E">
        <w:rPr>
          <w:rFonts w:ascii="Times New Roman" w:hAnsi="Times New Roman" w:cs="Times New Roman"/>
          <w:sz w:val="29"/>
          <w:szCs w:val="29"/>
        </w:rPr>
        <w:t>) и на сайте МВД Республике Беларусь (</w:t>
      </w:r>
      <w:hyperlink r:id="rId6" w:history="1">
        <w:r w:rsidR="00116049" w:rsidRPr="008E340E">
          <w:rPr>
            <w:rStyle w:val="a4"/>
            <w:rFonts w:ascii="Times New Roman" w:hAnsi="Times New Roman" w:cs="Times New Roman"/>
            <w:sz w:val="29"/>
            <w:szCs w:val="29"/>
            <w:lang w:val="en-US"/>
          </w:rPr>
          <w:t>www</w:t>
        </w:r>
        <w:r w:rsidR="00116049" w:rsidRPr="008E340E">
          <w:rPr>
            <w:rStyle w:val="a4"/>
            <w:rFonts w:ascii="Times New Roman" w:hAnsi="Times New Roman" w:cs="Times New Roman"/>
            <w:sz w:val="29"/>
            <w:szCs w:val="29"/>
          </w:rPr>
          <w:t>.</w:t>
        </w:r>
        <w:proofErr w:type="spellStart"/>
        <w:r w:rsidR="00116049" w:rsidRPr="008E340E">
          <w:rPr>
            <w:rStyle w:val="a4"/>
            <w:rFonts w:ascii="Times New Roman" w:hAnsi="Times New Roman" w:cs="Times New Roman"/>
            <w:sz w:val="29"/>
            <w:szCs w:val="29"/>
            <w:lang w:val="en-US"/>
          </w:rPr>
          <w:t>mvd</w:t>
        </w:r>
        <w:proofErr w:type="spellEnd"/>
        <w:r w:rsidR="00116049" w:rsidRPr="008E340E">
          <w:rPr>
            <w:rStyle w:val="a4"/>
            <w:rFonts w:ascii="Times New Roman" w:hAnsi="Times New Roman" w:cs="Times New Roman"/>
            <w:sz w:val="29"/>
            <w:szCs w:val="29"/>
          </w:rPr>
          <w:t>.</w:t>
        </w:r>
        <w:proofErr w:type="spellStart"/>
        <w:r w:rsidR="00116049" w:rsidRPr="008E340E">
          <w:rPr>
            <w:rStyle w:val="a4"/>
            <w:rFonts w:ascii="Times New Roman" w:hAnsi="Times New Roman" w:cs="Times New Roman"/>
            <w:sz w:val="29"/>
            <w:szCs w:val="29"/>
            <w:lang w:val="en-US"/>
          </w:rPr>
          <w:t>gov</w:t>
        </w:r>
        <w:proofErr w:type="spellEnd"/>
        <w:r w:rsidR="00116049" w:rsidRPr="008E340E">
          <w:rPr>
            <w:rStyle w:val="a4"/>
            <w:rFonts w:ascii="Times New Roman" w:hAnsi="Times New Roman" w:cs="Times New Roman"/>
            <w:sz w:val="29"/>
            <w:szCs w:val="29"/>
          </w:rPr>
          <w:t>.</w:t>
        </w:r>
        <w:r w:rsidR="00116049" w:rsidRPr="008E340E">
          <w:rPr>
            <w:rStyle w:val="a4"/>
            <w:rFonts w:ascii="Times New Roman" w:hAnsi="Times New Roman" w:cs="Times New Roman"/>
            <w:sz w:val="29"/>
            <w:szCs w:val="29"/>
            <w:lang w:val="en-US"/>
          </w:rPr>
          <w:t>by</w:t>
        </w:r>
      </w:hyperlink>
      <w:r w:rsidR="0007462F" w:rsidRPr="008E340E">
        <w:rPr>
          <w:rFonts w:ascii="Times New Roman" w:hAnsi="Times New Roman" w:cs="Times New Roman"/>
          <w:sz w:val="29"/>
          <w:szCs w:val="29"/>
        </w:rPr>
        <w:t>)</w:t>
      </w:r>
      <w:r w:rsidR="00116049" w:rsidRPr="008E340E">
        <w:rPr>
          <w:rFonts w:ascii="Times New Roman" w:hAnsi="Times New Roman" w:cs="Times New Roman"/>
          <w:sz w:val="29"/>
          <w:szCs w:val="29"/>
        </w:rPr>
        <w:t>.</w:t>
      </w:r>
    </w:p>
    <w:p w:rsidR="00E96A1C" w:rsidRPr="008E340E" w:rsidRDefault="00E96A1C" w:rsidP="00F87FFD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ab/>
        <w:t>Для обеспечения защиты Республикой Беларусь прав, свобод и законных интересов граждан и иностранных граждан, постоянно проживающих в Республике Беларусь, самостоятельно выезжающих за пределы республики для трудоустройства и осуществления трудовой деятельности, Департамент по гражданству и миграции Министерства внутренних дел Республики Беларусь настоятельно рекомендует:</w:t>
      </w:r>
    </w:p>
    <w:p w:rsidR="008E340E" w:rsidRPr="008E340E" w:rsidRDefault="00F4622F" w:rsidP="00F4622F">
      <w:pPr>
        <w:pStyle w:val="a3"/>
        <w:spacing w:after="0"/>
        <w:ind w:left="142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до даты выезда уведомить подразделение по гражданству и миграции по месту жительства или месту пребывания о выезде за пределы Республики Беларусь для трудоустройства и осуществления трудовой деятельности;</w:t>
      </w:r>
    </w:p>
    <w:p w:rsidR="008E340E" w:rsidRPr="008E340E" w:rsidRDefault="00F4622F" w:rsidP="008E340E">
      <w:pPr>
        <w:pStyle w:val="a3"/>
        <w:spacing w:after="0"/>
        <w:ind w:left="142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 xml:space="preserve"> </w:t>
      </w:r>
      <w:r w:rsidR="008E340E" w:rsidRPr="008E340E">
        <w:rPr>
          <w:rFonts w:ascii="Times New Roman" w:hAnsi="Times New Roman" w:cs="Times New Roman"/>
          <w:sz w:val="29"/>
          <w:szCs w:val="29"/>
        </w:rPr>
        <w:t xml:space="preserve">- в случае заключения трудового договора в Республике Беларусь до выезда в государство трудоустройства – представить копию трудового договора, заключенного с иностранным нанимателем в подразделение по гражданству и миграции; </w:t>
      </w:r>
    </w:p>
    <w:p w:rsidR="008E340E" w:rsidRPr="008E340E" w:rsidRDefault="008E340E" w:rsidP="008E340E">
      <w:pPr>
        <w:pStyle w:val="a3"/>
        <w:spacing w:after="0"/>
        <w:ind w:left="142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8E340E">
        <w:rPr>
          <w:rFonts w:ascii="Times New Roman" w:hAnsi="Times New Roman" w:cs="Times New Roman"/>
          <w:sz w:val="29"/>
          <w:szCs w:val="29"/>
        </w:rPr>
        <w:t>- поставьте в известность своих близких о Вашем отъезде, о способах поддержки связи с Вами;</w:t>
      </w:r>
      <w:proofErr w:type="gramEnd"/>
    </w:p>
    <w:p w:rsidR="008E340E" w:rsidRPr="008E340E" w:rsidRDefault="008E340E" w:rsidP="008E340E">
      <w:pPr>
        <w:pStyle w:val="a3"/>
        <w:spacing w:after="0"/>
        <w:ind w:left="142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 xml:space="preserve">- в Министерстве иностранных дел Республики Беларусь (тел. 379 26 73, 379 47 71) – получить информацию о местонахождении и номерах телефонов дипломатических представительств или консульских учреждений Республики Беларусь в государстве трудоустройства (при их </w:t>
      </w:r>
      <w:r w:rsidRPr="008E340E">
        <w:rPr>
          <w:rFonts w:ascii="Times New Roman" w:hAnsi="Times New Roman" w:cs="Times New Roman"/>
          <w:sz w:val="29"/>
          <w:szCs w:val="29"/>
        </w:rPr>
        <w:lastRenderedPageBreak/>
        <w:t>наличии), о международных организациях, осуществляющих защиту прав, свобод и законных интересов трудящихся-эмигрантов;</w:t>
      </w:r>
    </w:p>
    <w:p w:rsidR="008E340E" w:rsidRPr="008E340E" w:rsidRDefault="008E340E" w:rsidP="008E340E">
      <w:pPr>
        <w:pStyle w:val="a3"/>
        <w:spacing w:after="0"/>
        <w:ind w:left="142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в дипломатических представительствах государства трудоустройства уточнить условия въезда и требования при трудоустройстве.</w:t>
      </w:r>
    </w:p>
    <w:p w:rsidR="00116049" w:rsidRPr="008E340E" w:rsidRDefault="00116049" w:rsidP="00F87FFD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Граждане Республики Беларусь, выезжающие за границу на работу, должны иметь при себе трудовой договор, заключенный с нанимателем, и, если необходимо, рабочую визу государства трудоустройства (в случае работы в государстве с визовым режимом для Беларуси). Туристическая виза не даёт Вам права работать!</w:t>
      </w:r>
    </w:p>
    <w:p w:rsidR="00116049" w:rsidRPr="008E340E" w:rsidRDefault="00116049" w:rsidP="00FE5C11">
      <w:pPr>
        <w:spacing w:after="0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В договоре должны быть оговорены следующие условия:</w:t>
      </w:r>
    </w:p>
    <w:p w:rsidR="00116049" w:rsidRPr="008E340E" w:rsidRDefault="00116049" w:rsidP="00116049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 срок действия договора, характер и место работы, условия и оплата труда, в том числе в ночное, сверхурочное время, выходные и праздничные дни;</w:t>
      </w:r>
    </w:p>
    <w:p w:rsidR="00116049" w:rsidRPr="008E340E" w:rsidRDefault="00116049" w:rsidP="00116049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 размер премий, надбавок и удержаний с заработной платы;</w:t>
      </w:r>
    </w:p>
    <w:p w:rsidR="00116049" w:rsidRPr="008E340E" w:rsidRDefault="00116049" w:rsidP="00116049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права, обязанности, ответственности сторон, порядок и условия расторжения и продления договора;</w:t>
      </w:r>
    </w:p>
    <w:p w:rsidR="00116049" w:rsidRPr="008E340E" w:rsidRDefault="00116049" w:rsidP="00116049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организация переезда, питания, проживания, медицинского обслуживания трудящегося-мигранта и его семьи;</w:t>
      </w:r>
    </w:p>
    <w:p w:rsidR="00116049" w:rsidRPr="008E340E" w:rsidRDefault="00116049" w:rsidP="00116049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порядок и условия социального страхования;</w:t>
      </w:r>
    </w:p>
    <w:p w:rsidR="00116049" w:rsidRPr="008E340E" w:rsidRDefault="00116049" w:rsidP="00116049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порядок возмещения вреда, причиненного здоровью трудящегося-мигранта в процессе его трудовой деятельности;</w:t>
      </w:r>
    </w:p>
    <w:p w:rsidR="00116049" w:rsidRPr="008E340E" w:rsidRDefault="00116049" w:rsidP="00116049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другие социальные гарантии.</w:t>
      </w:r>
    </w:p>
    <w:p w:rsidR="00FE5C11" w:rsidRPr="008E340E" w:rsidRDefault="00FE5C11" w:rsidP="00FE5C11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ab/>
        <w:t>В случае</w:t>
      </w:r>
      <w:proofErr w:type="gramStart"/>
      <w:r w:rsidRPr="008E340E">
        <w:rPr>
          <w:rFonts w:ascii="Times New Roman" w:hAnsi="Times New Roman" w:cs="Times New Roman"/>
          <w:sz w:val="29"/>
          <w:szCs w:val="29"/>
        </w:rPr>
        <w:t>,</w:t>
      </w:r>
      <w:proofErr w:type="gramEnd"/>
      <w:r w:rsidRPr="008E340E">
        <w:rPr>
          <w:rFonts w:ascii="Times New Roman" w:hAnsi="Times New Roman" w:cs="Times New Roman"/>
          <w:sz w:val="29"/>
          <w:szCs w:val="29"/>
        </w:rPr>
        <w:t xml:space="preserve"> если вы будете работать нелегально, Вам могут не заплатить, Вы не сможете получить медицинскую помощь и другие социальные пособия. Вы станете полностью зависимы от работодателя. Свяжитесь с дипломатическими представительствами страны, в которую Вы намерены поехать. Узнайте требования для трудоустройства иностранцев на работу и процедуру оформления рабочей визы.</w:t>
      </w:r>
      <w:r w:rsidR="00F87FFD" w:rsidRPr="008E340E">
        <w:rPr>
          <w:rFonts w:ascii="Times New Roman" w:hAnsi="Times New Roman" w:cs="Times New Roman"/>
          <w:sz w:val="29"/>
          <w:szCs w:val="29"/>
        </w:rPr>
        <w:t xml:space="preserve"> Горячая линия по безопасной миграции и борьбе с торговлей людьми работает ежедневно с 8:00 до 20:00: 113 (со стационарного телефона); 8-801-201-5555 (</w:t>
      </w:r>
      <w:r w:rsidR="00F87FFD" w:rsidRPr="008E340E">
        <w:rPr>
          <w:rFonts w:ascii="Times New Roman" w:hAnsi="Times New Roman" w:cs="Times New Roman"/>
          <w:sz w:val="29"/>
          <w:szCs w:val="29"/>
          <w:lang w:val="en-US"/>
        </w:rPr>
        <w:t>MTC</w:t>
      </w:r>
      <w:r w:rsidR="00F87FFD" w:rsidRPr="008E340E">
        <w:rPr>
          <w:rFonts w:ascii="Times New Roman" w:hAnsi="Times New Roman" w:cs="Times New Roman"/>
          <w:sz w:val="29"/>
          <w:szCs w:val="29"/>
        </w:rPr>
        <w:t xml:space="preserve"> </w:t>
      </w:r>
      <w:r w:rsidR="00F87FFD" w:rsidRPr="008E340E">
        <w:rPr>
          <w:rFonts w:ascii="Times New Roman" w:hAnsi="Times New Roman" w:cs="Times New Roman"/>
          <w:sz w:val="29"/>
          <w:szCs w:val="29"/>
          <w:lang w:val="en-US"/>
        </w:rPr>
        <w:t>life</w:t>
      </w:r>
      <w:r w:rsidR="00F87FFD" w:rsidRPr="008E340E">
        <w:rPr>
          <w:rFonts w:ascii="Times New Roman" w:hAnsi="Times New Roman" w:cs="Times New Roman"/>
          <w:sz w:val="29"/>
          <w:szCs w:val="29"/>
        </w:rPr>
        <w:t xml:space="preserve"> </w:t>
      </w:r>
      <w:r w:rsidR="00F87FFD" w:rsidRPr="008E340E">
        <w:rPr>
          <w:rFonts w:ascii="Times New Roman" w:hAnsi="Times New Roman" w:cs="Times New Roman"/>
          <w:sz w:val="29"/>
          <w:szCs w:val="29"/>
          <w:lang w:val="en-US"/>
        </w:rPr>
        <w:t>A</w:t>
      </w:r>
      <w:r w:rsidR="00F87FFD" w:rsidRPr="008E340E">
        <w:rPr>
          <w:rFonts w:ascii="Times New Roman" w:hAnsi="Times New Roman" w:cs="Times New Roman"/>
          <w:sz w:val="29"/>
          <w:szCs w:val="29"/>
        </w:rPr>
        <w:t xml:space="preserve">1); +375162218888 (из-за границы); </w:t>
      </w:r>
      <w:r w:rsidR="00F87FFD" w:rsidRPr="008E340E">
        <w:rPr>
          <w:rFonts w:ascii="Times New Roman" w:hAnsi="Times New Roman" w:cs="Times New Roman"/>
          <w:sz w:val="29"/>
          <w:szCs w:val="29"/>
          <w:lang w:val="en-US"/>
        </w:rPr>
        <w:t>BPWBREST</w:t>
      </w:r>
      <w:r w:rsidR="00F87FFD" w:rsidRPr="008E340E">
        <w:rPr>
          <w:rFonts w:ascii="Times New Roman" w:hAnsi="Times New Roman" w:cs="Times New Roman"/>
          <w:sz w:val="29"/>
          <w:szCs w:val="29"/>
        </w:rPr>
        <w:t>.</w:t>
      </w:r>
      <w:r w:rsidR="00F87FFD" w:rsidRPr="008E340E">
        <w:rPr>
          <w:rFonts w:ascii="Times New Roman" w:hAnsi="Times New Roman" w:cs="Times New Roman"/>
          <w:sz w:val="29"/>
          <w:szCs w:val="29"/>
          <w:lang w:val="en-US"/>
        </w:rPr>
        <w:t>BY</w:t>
      </w:r>
      <w:r w:rsidR="00F87FFD" w:rsidRPr="008E340E">
        <w:rPr>
          <w:rFonts w:ascii="Times New Roman" w:hAnsi="Times New Roman" w:cs="Times New Roman"/>
          <w:sz w:val="29"/>
          <w:szCs w:val="29"/>
        </w:rPr>
        <w:t xml:space="preserve"> (онлайн-консультации).</w:t>
      </w:r>
    </w:p>
    <w:p w:rsidR="00116049" w:rsidRPr="008E340E" w:rsidRDefault="00F9052E" w:rsidP="00134B12">
      <w:pPr>
        <w:spacing w:after="0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Во время пребывания за границей!</w:t>
      </w:r>
    </w:p>
    <w:p w:rsidR="00F9052E" w:rsidRPr="008E340E" w:rsidRDefault="00F9052E" w:rsidP="00F9052E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 не отдавайте свой паспорт в чужие руки;</w:t>
      </w:r>
    </w:p>
    <w:p w:rsidR="00F9052E" w:rsidRPr="008E340E" w:rsidRDefault="00F9052E" w:rsidP="00F9052E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-</w:t>
      </w:r>
      <w:r w:rsidR="00D4612F" w:rsidRPr="008E340E">
        <w:rPr>
          <w:rFonts w:ascii="Times New Roman" w:hAnsi="Times New Roman" w:cs="Times New Roman"/>
          <w:sz w:val="29"/>
          <w:szCs w:val="29"/>
        </w:rPr>
        <w:t xml:space="preserve"> </w:t>
      </w:r>
      <w:r w:rsidRPr="008E340E">
        <w:rPr>
          <w:rFonts w:ascii="Times New Roman" w:hAnsi="Times New Roman" w:cs="Times New Roman"/>
          <w:sz w:val="29"/>
          <w:szCs w:val="29"/>
        </w:rPr>
        <w:t>если условия Вашего пребывания отличаются от тех, которые были указаны в договоре о трудоустройстве, свяжитесь с работодателем. Потребуйте немедленно улучшения условий. Если ситуация не мен</w:t>
      </w:r>
      <w:r w:rsidR="00D4612F" w:rsidRPr="008E340E">
        <w:rPr>
          <w:rFonts w:ascii="Times New Roman" w:hAnsi="Times New Roman" w:cs="Times New Roman"/>
          <w:sz w:val="29"/>
          <w:szCs w:val="29"/>
        </w:rPr>
        <w:t>яется, вы имеете право отказаться от работы по договору;</w:t>
      </w:r>
    </w:p>
    <w:p w:rsidR="00D4612F" w:rsidRPr="008E340E" w:rsidRDefault="00D4612F" w:rsidP="00F9052E">
      <w:p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lastRenderedPageBreak/>
        <w:t xml:space="preserve">- периодически поддерживайте связь со своими родственниками и друзьями. Незамедлительно информируйте их о любых изменениях Вашего пребывания. В случае кражи документов или при возникновении каких-либо проблем обращайтесь в дипломатическое представительство Республики Беларусь или в полицию страны пребывания. </w:t>
      </w:r>
    </w:p>
    <w:p w:rsidR="00F87FFD" w:rsidRPr="008E340E" w:rsidRDefault="00F87FFD" w:rsidP="00847F20">
      <w:pPr>
        <w:pStyle w:val="a3"/>
        <w:spacing w:after="0"/>
        <w:ind w:left="142"/>
        <w:jc w:val="both"/>
        <w:rPr>
          <w:rFonts w:ascii="Times New Roman" w:hAnsi="Times New Roman" w:cs="Times New Roman"/>
          <w:sz w:val="29"/>
          <w:szCs w:val="29"/>
        </w:rPr>
      </w:pPr>
    </w:p>
    <w:p w:rsidR="00F03FA4" w:rsidRDefault="00F03FA4" w:rsidP="00F87FFD">
      <w:pPr>
        <w:pStyle w:val="a3"/>
        <w:spacing w:after="0" w:line="280" w:lineRule="exact"/>
        <w:ind w:left="142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Старший и</w:t>
      </w:r>
      <w:r w:rsidR="00F87FFD" w:rsidRPr="008E340E">
        <w:rPr>
          <w:rFonts w:ascii="Times New Roman" w:hAnsi="Times New Roman" w:cs="Times New Roman"/>
          <w:sz w:val="29"/>
          <w:szCs w:val="29"/>
        </w:rPr>
        <w:t xml:space="preserve">нспектор </w:t>
      </w:r>
      <w:r>
        <w:rPr>
          <w:rFonts w:ascii="Times New Roman" w:hAnsi="Times New Roman" w:cs="Times New Roman"/>
          <w:sz w:val="29"/>
          <w:szCs w:val="29"/>
        </w:rPr>
        <w:t>группы по работе</w:t>
      </w:r>
    </w:p>
    <w:p w:rsidR="00F87FFD" w:rsidRPr="008E340E" w:rsidRDefault="00F03FA4" w:rsidP="00F87FFD">
      <w:pPr>
        <w:pStyle w:val="a3"/>
        <w:spacing w:after="0" w:line="280" w:lineRule="exact"/>
        <w:ind w:left="142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 ИГ и ЛБГ </w:t>
      </w:r>
      <w:proofErr w:type="spellStart"/>
      <w:r w:rsidR="00F87FFD" w:rsidRPr="008E340E">
        <w:rPr>
          <w:rFonts w:ascii="Times New Roman" w:hAnsi="Times New Roman" w:cs="Times New Roman"/>
          <w:sz w:val="29"/>
          <w:szCs w:val="29"/>
        </w:rPr>
        <w:t>ОГиМ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МОБ УВД администрации</w:t>
      </w:r>
      <w:r w:rsidR="00F87FFD" w:rsidRPr="008E340E">
        <w:rPr>
          <w:rFonts w:ascii="Times New Roman" w:hAnsi="Times New Roman" w:cs="Times New Roman"/>
          <w:sz w:val="29"/>
          <w:szCs w:val="29"/>
        </w:rPr>
        <w:t xml:space="preserve"> </w:t>
      </w:r>
    </w:p>
    <w:p w:rsidR="00F87FFD" w:rsidRPr="008E340E" w:rsidRDefault="00F87FFD" w:rsidP="00F87FFD">
      <w:pPr>
        <w:pStyle w:val="a3"/>
        <w:spacing w:after="0" w:line="280" w:lineRule="exact"/>
        <w:ind w:left="142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Октябрьского РУВД г. Гродно</w:t>
      </w:r>
    </w:p>
    <w:p w:rsidR="009537BF" w:rsidRPr="008E340E" w:rsidRDefault="009537BF" w:rsidP="00F87FFD">
      <w:pPr>
        <w:pStyle w:val="a3"/>
        <w:spacing w:after="0" w:line="280" w:lineRule="exact"/>
        <w:ind w:left="142"/>
        <w:jc w:val="both"/>
        <w:rPr>
          <w:rFonts w:ascii="Times New Roman" w:hAnsi="Times New Roman" w:cs="Times New Roman"/>
          <w:sz w:val="29"/>
          <w:szCs w:val="29"/>
        </w:rPr>
      </w:pPr>
      <w:r w:rsidRPr="008E340E">
        <w:rPr>
          <w:rFonts w:ascii="Times New Roman" w:hAnsi="Times New Roman" w:cs="Times New Roman"/>
          <w:sz w:val="29"/>
          <w:szCs w:val="29"/>
        </w:rPr>
        <w:t>капитан милиции</w:t>
      </w:r>
    </w:p>
    <w:p w:rsidR="00F87FFD" w:rsidRPr="008E340E" w:rsidRDefault="00F87FFD" w:rsidP="00F87FFD">
      <w:pPr>
        <w:pStyle w:val="a3"/>
        <w:spacing w:after="0" w:line="280" w:lineRule="exact"/>
        <w:ind w:left="142"/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8E340E">
        <w:rPr>
          <w:rFonts w:ascii="Times New Roman" w:hAnsi="Times New Roman" w:cs="Times New Roman"/>
          <w:sz w:val="29"/>
          <w:szCs w:val="29"/>
        </w:rPr>
        <w:t>Машуто</w:t>
      </w:r>
      <w:proofErr w:type="spellEnd"/>
      <w:r w:rsidRPr="008E340E">
        <w:rPr>
          <w:rFonts w:ascii="Times New Roman" w:hAnsi="Times New Roman" w:cs="Times New Roman"/>
          <w:sz w:val="29"/>
          <w:szCs w:val="29"/>
        </w:rPr>
        <w:t xml:space="preserve"> Р.С.</w:t>
      </w:r>
    </w:p>
    <w:sectPr w:rsidR="00F87FFD" w:rsidRPr="008E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377E"/>
    <w:multiLevelType w:val="hybridMultilevel"/>
    <w:tmpl w:val="40C064E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0"/>
    <w:rsid w:val="0007462F"/>
    <w:rsid w:val="00116049"/>
    <w:rsid w:val="00134B12"/>
    <w:rsid w:val="00275670"/>
    <w:rsid w:val="004624C8"/>
    <w:rsid w:val="004B19CE"/>
    <w:rsid w:val="00573867"/>
    <w:rsid w:val="005A2FD2"/>
    <w:rsid w:val="007127E4"/>
    <w:rsid w:val="007546F3"/>
    <w:rsid w:val="00847F20"/>
    <w:rsid w:val="008E340E"/>
    <w:rsid w:val="009537BF"/>
    <w:rsid w:val="00CE4510"/>
    <w:rsid w:val="00D4612F"/>
    <w:rsid w:val="00D61E4E"/>
    <w:rsid w:val="00E96A1C"/>
    <w:rsid w:val="00EB74AD"/>
    <w:rsid w:val="00F03FA4"/>
    <w:rsid w:val="00F4622F"/>
    <w:rsid w:val="00F87FFD"/>
    <w:rsid w:val="00F9052E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d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Машута Рената</dc:creator>
  <cp:lastModifiedBy>Машута Рената</cp:lastModifiedBy>
  <cp:revision>2</cp:revision>
  <dcterms:created xsi:type="dcterms:W3CDTF">2025-06-06T13:45:00Z</dcterms:created>
  <dcterms:modified xsi:type="dcterms:W3CDTF">2025-06-06T13:45:00Z</dcterms:modified>
</cp:coreProperties>
</file>