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2D0E" w14:textId="17D3C8DC" w:rsidR="00863641" w:rsidRPr="005669F9" w:rsidRDefault="0011400B" w:rsidP="008636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52"/>
          <w:szCs w:val="52"/>
        </w:rPr>
        <w:t>Домашнее насилие</w:t>
      </w:r>
    </w:p>
    <w:p w14:paraId="7ABF20C3" w14:textId="77777777" w:rsidR="00863641" w:rsidRPr="00863641" w:rsidRDefault="00863641" w:rsidP="009B744C">
      <w:pPr>
        <w:shd w:val="clear" w:color="auto" w:fill="FFFFFF"/>
        <w:spacing w:before="6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93939"/>
          <w:sz w:val="24"/>
          <w:szCs w:val="24"/>
        </w:rPr>
      </w:pPr>
    </w:p>
    <w:p w14:paraId="1158DF44" w14:textId="0205CE73" w:rsidR="00863641" w:rsidRDefault="00863641" w:rsidP="00863641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>ЗАКОНОДАТЕЛЬСТВО</w:t>
      </w:r>
    </w:p>
    <w:p w14:paraId="3D55D46B" w14:textId="38A08B1E" w:rsidR="009B744C" w:rsidRDefault="005669F9" w:rsidP="009B744C">
      <w:pPr>
        <w:pStyle w:val="a5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669F9">
        <w:rPr>
          <w:rFonts w:ascii="Times New Roman" w:hAnsi="Times New Roman" w:cs="Times New Roman"/>
          <w:sz w:val="32"/>
          <w:szCs w:val="32"/>
        </w:rPr>
        <w:t xml:space="preserve">В настоящее время действует Закон Республики Беларусь «Об основах деятельности по профилактике правонарушений» от 4 января 2014 года № 122-З. В Законе № 122-З дается следующее определение домашнему насилию: </w:t>
      </w:r>
      <w:r w:rsidRPr="005669F9">
        <w:rPr>
          <w:rFonts w:ascii="Times New Roman" w:hAnsi="Times New Roman" w:cs="Times New Roman"/>
          <w:b/>
          <w:bCs/>
          <w:sz w:val="32"/>
          <w:szCs w:val="32"/>
        </w:rPr>
        <w:t xml:space="preserve">«домашнее насилие </w:t>
      </w:r>
      <w:r w:rsidRPr="005669F9">
        <w:rPr>
          <w:rFonts w:ascii="Times New Roman" w:hAnsi="Times New Roman" w:cs="Times New Roman"/>
          <w:sz w:val="32"/>
          <w:szCs w:val="32"/>
        </w:rPr>
        <w:t xml:space="preserve">- умышленные противоправные либо аморальные действия физического, психологического или сексуального характера </w:t>
      </w:r>
      <w:r w:rsidRPr="005669F9">
        <w:rPr>
          <w:rFonts w:ascii="Times New Roman" w:hAnsi="Times New Roman" w:cs="Times New Roman"/>
          <w:b/>
          <w:bCs/>
          <w:sz w:val="32"/>
          <w:szCs w:val="32"/>
        </w:rPr>
        <w:t xml:space="preserve">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</w:t>
      </w:r>
      <w:r w:rsidRPr="005669F9">
        <w:rPr>
          <w:rFonts w:ascii="Times New Roman" w:hAnsi="Times New Roman" w:cs="Times New Roman"/>
          <w:sz w:val="32"/>
          <w:szCs w:val="32"/>
        </w:rPr>
        <w:t>по отношению друг к другу, причиняющие физические и (или) психические страдания».</w:t>
      </w:r>
    </w:p>
    <w:p w14:paraId="1979E216" w14:textId="5414CEFE" w:rsidR="00807D33" w:rsidRPr="009B744C" w:rsidRDefault="00807D33" w:rsidP="009B744C">
      <w:pPr>
        <w:pStyle w:val="a5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b/>
          <w:sz w:val="32"/>
          <w:szCs w:val="32"/>
        </w:rPr>
        <w:t>Кодекс Республики Беларусь об административных правонарушениях</w:t>
      </w:r>
      <w:r w:rsidR="009B744C" w:rsidRPr="009B744C">
        <w:rPr>
          <w:rFonts w:ascii="Times New Roman" w:hAnsi="Times New Roman" w:cs="Times New Roman"/>
          <w:b/>
          <w:sz w:val="32"/>
          <w:szCs w:val="32"/>
        </w:rPr>
        <w:t>.</w:t>
      </w:r>
    </w:p>
    <w:p w14:paraId="73E32A2D" w14:textId="77777777" w:rsidR="00807D33" w:rsidRPr="00807D33" w:rsidRDefault="00807D33" w:rsidP="00807D33">
      <w:pPr>
        <w:pStyle w:val="a5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b/>
          <w:sz w:val="32"/>
          <w:szCs w:val="32"/>
        </w:rPr>
        <w:t>Статья 10.1. Умышленное причинение телесного повреждения и иные насильственные действия либо нарушение защитного предписания</w:t>
      </w:r>
    </w:p>
    <w:p w14:paraId="6CD5E56C" w14:textId="77777777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Умышленное причинение телесного повреждения, не повлекшего кратковременного расстройства здоровья или незначительной стойкой утраты трудоспособности, - влечет наложение штрафа в размере от десяти до тридцати базовых величин, или общественные работы, или административный арест.</w:t>
      </w:r>
    </w:p>
    <w:p w14:paraId="64CF61C9" w14:textId="77777777" w:rsidR="00807D33" w:rsidRPr="00807D33" w:rsidRDefault="00807D33" w:rsidP="00807D33">
      <w:pPr>
        <w:pStyle w:val="a5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Нанесение побоев, не повлекшее причинения телесных повреждений, умышленное причинение бол и, физических ил и психических страданий, совершенные в отношении близкого родственника, члена семьи или бывшего члена семьи, либо нарушение защитного предписания - влекут наложение штрафа в размере до десяти базовых</w:t>
      </w:r>
    </w:p>
    <w:p w14:paraId="02E7381C" w14:textId="4FE36220" w:rsidR="00807D33" w:rsidRPr="00807D33" w:rsidRDefault="00807D33" w:rsidP="009B744C">
      <w:pPr>
        <w:pStyle w:val="a5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b/>
          <w:sz w:val="32"/>
          <w:szCs w:val="32"/>
        </w:rPr>
        <w:t>Статья 10.2. Оскорбление</w:t>
      </w:r>
    </w:p>
    <w:p w14:paraId="7B6046B6" w14:textId="77777777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Оскорбление, то есть умышленное унижение чести и достоинства личности, выраженное в неприличной форме - влечет наложение штрафа в размере до тридцати базовых величин.</w:t>
      </w:r>
    </w:p>
    <w:p w14:paraId="3785AB55" w14:textId="77777777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 xml:space="preserve">Оскорбление в публичном выступлении, либо в печатном или публично </w:t>
      </w:r>
      <w:proofErr w:type="spellStart"/>
      <w:r w:rsidRPr="00807D33">
        <w:rPr>
          <w:rFonts w:ascii="Times New Roman" w:hAnsi="Times New Roman" w:cs="Times New Roman"/>
          <w:sz w:val="32"/>
          <w:szCs w:val="32"/>
        </w:rPr>
        <w:t>демонстрирующемся</w:t>
      </w:r>
      <w:proofErr w:type="spellEnd"/>
      <w:r w:rsidRPr="00807D33">
        <w:rPr>
          <w:rFonts w:ascii="Times New Roman" w:hAnsi="Times New Roman" w:cs="Times New Roman"/>
          <w:sz w:val="32"/>
          <w:szCs w:val="32"/>
        </w:rPr>
        <w:t xml:space="preserve"> произведении, либо в средствах массовой информации, либо в информации, распространенной в глобальной компьютерной сети Интернет, иной сети электросвязи общего пользования или выделенной сети электросвязи, - влечет наложение штрафа в размере от десяти до двухсот базовых величин, или общественные работы, или административный арест, а на юридическое лицо - наложение штрафа в размере от тридцати до двухсот базовых величин.</w:t>
      </w:r>
    </w:p>
    <w:p w14:paraId="1E0AA5FC" w14:textId="4B99E369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807D33">
        <w:rPr>
          <w:rFonts w:ascii="Times New Roman" w:hAnsi="Times New Roman" w:cs="Times New Roman"/>
          <w:b/>
          <w:sz w:val="32"/>
          <w:szCs w:val="32"/>
        </w:rPr>
        <w:t>Уголовная ответственность за домашнее насилие предусмотрена следующими статьями Уголовного кодекса Республики Беларусь:</w:t>
      </w:r>
    </w:p>
    <w:p w14:paraId="198E80AD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убийство (ст. 139 УК);</w:t>
      </w:r>
    </w:p>
    <w:p w14:paraId="0AEB354F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умышленное причинение тяжкого телесного повреждения (ст. 147 УК);</w:t>
      </w:r>
    </w:p>
    <w:p w14:paraId="7C68BD9C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умышленное причинение менее тяжкого телесного повреждения (ст. 149 УК);</w:t>
      </w:r>
    </w:p>
    <w:p w14:paraId="593F066D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истязание (ст. 154УК);</w:t>
      </w:r>
    </w:p>
    <w:p w14:paraId="61E66E12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изнасилование (ст. 166 УК);</w:t>
      </w:r>
    </w:p>
    <w:p w14:paraId="601986A6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насильственные действия сексуального характера (ст. 167 УК);</w:t>
      </w:r>
    </w:p>
    <w:p w14:paraId="4E4F6D8A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незаконное лишение свободы (ст. 183 УК);</w:t>
      </w:r>
    </w:p>
    <w:p w14:paraId="582A1BCD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угроза убийством, причинением тяжких телесных повреждений</w:t>
      </w:r>
    </w:p>
    <w:p w14:paraId="62796B0D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или уничтожением имущества (ст. 186 УК).</w:t>
      </w:r>
    </w:p>
    <w:p w14:paraId="670CBAEB" w14:textId="77777777" w:rsidR="00807D33" w:rsidRDefault="00807D33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E6BCA78" w14:textId="77777777" w:rsid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Все люди имеют право на жизнь БЕЗ НАСИЛИЯ (Всеобщая Декларация прав человека, принята Организацией Объединенных Наций в 1948 г.)</w:t>
      </w:r>
    </w:p>
    <w:p w14:paraId="38435C86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B414F22" w14:textId="77777777" w:rsidR="00863641" w:rsidRDefault="00863641" w:rsidP="00863641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ДОМАШНЕЕ НАСИЛИЕ </w:t>
      </w:r>
      <w:proofErr w:type="gramStart"/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>- ЭТО</w:t>
      </w:r>
      <w:proofErr w:type="gramEnd"/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НАРУШЕНИЕ ПРАВ ЧЕЛОВЕКА.</w:t>
      </w:r>
    </w:p>
    <w:p w14:paraId="638585A5" w14:textId="77777777" w:rsidR="00863641" w:rsidRPr="00863641" w:rsidRDefault="00863641" w:rsidP="00863641">
      <w:pPr>
        <w:pStyle w:val="a5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464F0EC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863641">
        <w:rPr>
          <w:rFonts w:ascii="Times New Roman" w:eastAsia="Times New Roman" w:hAnsi="Times New Roman" w:cs="Times New Roman"/>
          <w:sz w:val="32"/>
          <w:szCs w:val="32"/>
        </w:rPr>
        <w:t>Домашнее насилие это</w:t>
      </w:r>
      <w:proofErr w:type="gramEnd"/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не то, что нужно скрывать, замалчивать, терпеть либо страдать от него. Случай домашнего насилия, если он произошёл, необходимо остановить, чтобы предотвратить его повторение в будущем.</w:t>
      </w:r>
    </w:p>
    <w:p w14:paraId="7F7B4960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i/>
          <w:sz w:val="32"/>
          <w:szCs w:val="32"/>
        </w:rPr>
        <w:t>ДОМАШНЕЕ НАСИЛИЕ ИЛИ БЫТОВОЙ КОНФЛИКТ?</w:t>
      </w:r>
    </w:p>
    <w:p w14:paraId="37BAD831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Домашнему насилию может подвергнуться любой из нас, как ребенок, так и взрослый, пожилой человек, женщина или мужчина. При общении в семье могут совершенно естественно возникать конфликты и ссоры, но не все они являются насилием.</w:t>
      </w:r>
    </w:p>
    <w:p w14:paraId="1604B46F" w14:textId="543DD5AF" w:rsidR="00863641" w:rsidRDefault="00863641" w:rsidP="005669F9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Домашнее насилие представляет собой повторяющиеся во времени периоды множественных видов насилия</w:t>
      </w:r>
      <w:r w:rsidR="005669F9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1.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Нарастание напряжения в семье.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Возрастает недовольство в отношениях и нарушается общение между членами семьи.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2. Насильственный инцидент.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Происходит вспышка жестокости вербального, эмоционального или физического характера. Сопровождается яростью, спорами, обвинениями, угрозами, запугиванием.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3. Примирение.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Обидчик приносит извинения, объясняет причину жестокости, перекладывает вину на пострадавшую(-его), иногда отрицает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lastRenderedPageBreak/>
        <w:t>произошедшее или убеждает пострадавшую(-его) в преувеличении событий.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4. Спокойный период в отношениях («медовый месяц»).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Насильственный инцидент забыт, обидчик прощен. Фаза называется «медовый месяц», потому что качество отношений между партнёрами на этой стадии возвращается в первоначальную стадию.</w:t>
      </w:r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Важно различать, что насилие имеет разные проявления. </w:t>
      </w:r>
    </w:p>
    <w:p w14:paraId="0E66D326" w14:textId="77777777" w:rsidR="009B744C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Выделяют несколько видов насилия в семье:</w:t>
      </w:r>
    </w:p>
    <w:p w14:paraId="101AC6AD" w14:textId="6EAA17FA" w:rsidR="009B744C" w:rsidRDefault="00863641" w:rsidP="009B744C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Физическое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863641">
        <w:rPr>
          <w:rFonts w:ascii="Times New Roman" w:eastAsia="Times New Roman" w:hAnsi="Times New Roman" w:cs="Times New Roman"/>
          <w:sz w:val="32"/>
          <w:szCs w:val="32"/>
        </w:rPr>
        <w:t>- это прямое или косвенное воздействие</w:t>
      </w:r>
      <w:proofErr w:type="gramEnd"/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на жертву, с целью причинения физического вреда, выражающееся в нанесении побоев, увечий, тяжких телесных повреждений, побоях, толчках, пинках, шлепках, пощёчинах и т.д.</w:t>
      </w:r>
    </w:p>
    <w:p w14:paraId="7AAE56C8" w14:textId="77777777" w:rsidR="009B744C" w:rsidRDefault="00863641" w:rsidP="009B744C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Сексуальное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863641">
        <w:rPr>
          <w:rFonts w:ascii="Times New Roman" w:eastAsia="Times New Roman" w:hAnsi="Times New Roman" w:cs="Times New Roman"/>
          <w:sz w:val="32"/>
          <w:szCs w:val="32"/>
        </w:rPr>
        <w:t>- это</w:t>
      </w:r>
      <w:proofErr w:type="gramEnd"/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насильственные действия, когда человека силой, угрозой или обманом принуждают вопреки его желаниям к какой-либо форме сексуальных отношений.</w:t>
      </w:r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12BD134" w14:textId="77777777" w:rsidR="009B744C" w:rsidRDefault="00863641" w:rsidP="009B744C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Психологическое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- нанесение вреда психологическому здоровью человека, проявляющееся в оскорблениях, запугивании, угрозах, шантаже, контроле, и т п.</w:t>
      </w:r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D8AB7A0" w14:textId="69059446" w:rsidR="00863641" w:rsidRDefault="00863641" w:rsidP="009B744C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Экономическое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- материальное давление, которое может проявляться в запрете обучаться, работать, лишением финансовой поддержки, полным контролем над доходами.</w:t>
      </w:r>
    </w:p>
    <w:p w14:paraId="5DB362E5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5E5C900" w14:textId="77777777" w:rsidR="00863641" w:rsidRPr="00807D33" w:rsidRDefault="00863641" w:rsidP="00863641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40"/>
          <w:szCs w:val="40"/>
        </w:rPr>
      </w:pPr>
      <w:r w:rsidRPr="00807D3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40"/>
          <w:szCs w:val="40"/>
        </w:rPr>
        <w:t>Если вы стали жертвой домашнего насилия...</w:t>
      </w:r>
    </w:p>
    <w:p w14:paraId="1B5CEEBA" w14:textId="77777777" w:rsidR="00863641" w:rsidRPr="00CD1D3E" w:rsidRDefault="00863641" w:rsidP="009B744C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Не отвечайте агрессией на агрессию.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Старайтесь держать себя в руках, не кричать и не плакать.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Говорите с обидчиком спокойно и четко.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Если вас избили, вызовите милицию и попросите забрать обидчика в отделение, напишите заявление.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Отправляйтесь в </w:t>
      </w:r>
      <w:proofErr w:type="spellStart"/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>травм</w:t>
      </w:r>
      <w:r w:rsidR="0077522D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>пункт</w:t>
      </w:r>
      <w:proofErr w:type="spellEnd"/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снимать побои.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Успокоившись, принимайте решение о дальнейших действиях.</w:t>
      </w:r>
    </w:p>
    <w:p w14:paraId="573F145C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9FCEF81" w14:textId="77777777" w:rsidR="005669F9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Следует отметить, что очень сложно действовать трезво и осознанно в данной ситуации. Когда угроза исходит со стороны самых близких людей, требуется огромное мужество, чтобы принять решение и прекратить ситуацию агрессии. Для этого зачастую приходится обратиться за помощью к государственным службам. Стыд от того, что это происходит с Вами, и страх, что узнают родственники, соседи или коллеги по работе, зачастую останавливает от разрешения проблемы. Более того, в нашем обществе сложилось устойчивое мнение, что о проблемах, которые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lastRenderedPageBreak/>
        <w:t>происходят в стенах дома, нужно молчать. Многие обычно так и поступают: молча терпят и ждут, когда всё наладится. К сожалению, однажды проявившееся насилие повторится, и не раз. В этом главное отличие домашнего насилия от обычного ме</w:t>
      </w:r>
      <w:r w:rsidR="005669F9">
        <w:rPr>
          <w:rFonts w:ascii="Times New Roman" w:eastAsia="Times New Roman" w:hAnsi="Times New Roman" w:cs="Times New Roman"/>
          <w:sz w:val="32"/>
          <w:szCs w:val="32"/>
        </w:rPr>
        <w:t>жличностного конфликта.</w:t>
      </w:r>
    </w:p>
    <w:p w14:paraId="677CF8C9" w14:textId="77777777" w:rsid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Принятие решения - раз и навсегда покончить с ситуацией насилия у себя дома - избавит от дальнейших страданий Вас и Ваших близких.</w:t>
      </w:r>
    </w:p>
    <w:p w14:paraId="40611774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7CD8E36" w14:textId="77777777" w:rsidR="00CD1D3E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>ПЛАН ДЕЙСТВИЙ ПО ОБЕСПЕЧЕНИЮ БЕЗОПАСНОСТИ в ситуации домашнего насилия</w:t>
      </w:r>
    </w:p>
    <w:p w14:paraId="53D59BFC" w14:textId="77777777" w:rsidR="00863641" w:rsidRPr="00863641" w:rsidRDefault="00863641" w:rsidP="00CD1D3E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Подумайте обо всех возможных способах, при которых можно быстро и безопасно покинуть дом в ситуации домашнего насилия.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2.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Заранее соберите все необходимые вещи: одежду, лекарства, документы, ключи. Спрячьте их в месте, о котором не знает обидчик.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3.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Позаботьтесь о наличии карманных денег для покупки всего необходимого на время вашего отсутствия дома.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4.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Договоритесь с соседями, чтобы они вызвали милицию в случае необходимости или предоставили Вам доступ к телефону.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5.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Договоритесь с родственниками, друзьями о возможности предоставления временного убежища.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6.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Составьте список организаций в вашем городе, которые могут предоставить временный приют, оказать консультацию психолога или юриста.</w:t>
      </w:r>
    </w:p>
    <w:p w14:paraId="44CE01BE" w14:textId="77777777" w:rsid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ИЛИ: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Если Вы постоянно слышите крики и плач, видите следы побоев у соседских детей, если знаете, что кто-то из Ваших соседей подвергается жестокому обращению со стороны близких, поддержите таких людей!!!</w:t>
      </w:r>
    </w:p>
    <w:p w14:paraId="2E259EC8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4492071" w14:textId="77777777" w:rsidR="00CD1D3E" w:rsidRPr="005669F9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44"/>
          <w:szCs w:val="44"/>
        </w:rPr>
      </w:pPr>
      <w:r w:rsidRPr="005669F9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44"/>
          <w:szCs w:val="44"/>
        </w:rPr>
        <w:t>Куда обратиться за помощью?</w:t>
      </w:r>
    </w:p>
    <w:p w14:paraId="4AA43309" w14:textId="77777777" w:rsidR="009B744C" w:rsidRDefault="009B744C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46E7B53" w14:textId="0C1EF142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Государственное учреждение «Центр социального обслуживания населения Октябрьского района г. Гродно» - оказание помощи гражданам, пострадавшим от домашнего насилия, предоставление услуги временного приюта в «кризисной» комнате, тел. 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>8</w:t>
      </w:r>
      <w:r w:rsidR="003548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 xml:space="preserve">(0152)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33-13-42 </w:t>
      </w:r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</w:t>
      </w:r>
      <w:proofErr w:type="gramStart"/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End"/>
      <w:r w:rsidRPr="00863641">
        <w:rPr>
          <w:rFonts w:ascii="Times New Roman" w:eastAsia="Times New Roman" w:hAnsi="Times New Roman" w:cs="Times New Roman"/>
          <w:sz w:val="32"/>
          <w:szCs w:val="32"/>
        </w:rPr>
        <w:t>в будние дни с 8.00 до 17.00).</w:t>
      </w:r>
    </w:p>
    <w:p w14:paraId="6DD724E6" w14:textId="78AA5FA9" w:rsidR="009B744C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Режим работы "кризисной" комнаты - круглосуточный. В вечернее или ночное время, в выходной день, просим обращаться за помощью в УВД Октябрьского района г.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Гродно</w:t>
      </w:r>
      <w:r w:rsidR="003548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по телефону 102 или 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8(044)46106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88. Помощь бесплатна и анонимна.</w:t>
      </w:r>
    </w:p>
    <w:p w14:paraId="74D4018C" w14:textId="77777777" w:rsidR="00186B71" w:rsidRDefault="00186B71" w:rsidP="00186B7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!!!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86B71">
        <w:rPr>
          <w:rFonts w:ascii="Times New Roman" w:eastAsia="Times New Roman" w:hAnsi="Times New Roman" w:cs="Times New Roman"/>
          <w:bCs/>
          <w:sz w:val="32"/>
          <w:szCs w:val="32"/>
        </w:rPr>
        <w:t xml:space="preserve">Горячая линия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для жертв домашнего насилия области: 165 (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круглосуточно</w:t>
      </w:r>
      <w:r>
        <w:rPr>
          <w:rFonts w:ascii="Times New Roman" w:eastAsia="Times New Roman" w:hAnsi="Times New Roman" w:cs="Times New Roman"/>
          <w:sz w:val="32"/>
          <w:szCs w:val="32"/>
        </w:rPr>
        <w:t>)</w:t>
      </w:r>
    </w:p>
    <w:p w14:paraId="12CA1FDE" w14:textId="77777777" w:rsidR="00186B71" w:rsidRDefault="00186B71" w:rsidP="00186B7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Органы внутренних дел области: 102 (круглосуточно)</w:t>
      </w:r>
    </w:p>
    <w:p w14:paraId="58566520" w14:textId="77777777" w:rsidR="00186B71" w:rsidRDefault="00186B71" w:rsidP="00186B7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Служба экстренной психологическо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й помощи «Телефон доверия» тел.133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(круглосуточно)</w:t>
      </w:r>
      <w:r w:rsidRPr="009B74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31BDDCDD" w14:textId="7971A741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="00FE0C90">
        <w:rPr>
          <w:rFonts w:ascii="Times New Roman" w:eastAsia="Times New Roman" w:hAnsi="Times New Roman" w:cs="Times New Roman"/>
          <w:sz w:val="32"/>
          <w:szCs w:val="32"/>
        </w:rPr>
        <w:t xml:space="preserve"> Республиканская «Детская телефонная </w:t>
      </w:r>
      <w:proofErr w:type="gramStart"/>
      <w:r w:rsidR="00FE0C90">
        <w:rPr>
          <w:rFonts w:ascii="Times New Roman" w:eastAsia="Times New Roman" w:hAnsi="Times New Roman" w:cs="Times New Roman"/>
          <w:sz w:val="32"/>
          <w:szCs w:val="32"/>
        </w:rPr>
        <w:t xml:space="preserve">линия»  </w:t>
      </w:r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End"/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                     </w:t>
      </w:r>
      <w:r w:rsidR="00FE0C90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тел. 8-801-100-1611</w:t>
      </w:r>
    </w:p>
    <w:p w14:paraId="486BF463" w14:textId="77777777" w:rsidR="00186B71" w:rsidRPr="00863641" w:rsidRDefault="00186B71" w:rsidP="00186B7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Телефон "горячей" линии: (0152) 31-47-02</w:t>
      </w:r>
    </w:p>
    <w:p w14:paraId="2B06F1D1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477A270" w14:textId="77777777" w:rsidR="00CD1D3E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НЕ СТЕСНЯЙТЕСЬ ОБРАЩАТЬСЯ ЗА ПОМОЩЬЮ!</w:t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br/>
        <w:t>НИКОГДА НЕ ПОЗДНО ПРИЗНАТЬСЯ САМОМУ СЕБЕ, ЧТО ВАМ НУЖНА ПОМОЩЬ!</w:t>
      </w:r>
    </w:p>
    <w:p w14:paraId="3C9F6F6A" w14:textId="77777777" w:rsidR="00863641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>Помните, что это будет говорить не о Вашей слабости, а, наоборот, о Вашей силе духа и желании изменить свою жизнь к лучшему!</w:t>
      </w:r>
    </w:p>
    <w:p w14:paraId="4B820F59" w14:textId="77777777" w:rsidR="00CD1D3E" w:rsidRPr="00CD1D3E" w:rsidRDefault="00CD1D3E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7939B01" w14:textId="77777777" w:rsidR="00863641" w:rsidRDefault="00863641" w:rsidP="00CD1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ПОМНИТЕ - ПОД УГРОЗОЙ НАХОДИТСЯ ВАША ЖИЗНЬ И ЖИЗНЬ ВАШИХ БЛИЗКИХ!</w:t>
      </w:r>
    </w:p>
    <w:p w14:paraId="54AE4EC0" w14:textId="77777777" w:rsidR="0011400B" w:rsidRPr="00CD1D3E" w:rsidRDefault="0011400B" w:rsidP="00CD1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3E101057" w14:textId="77777777" w:rsidR="00CD1D3E" w:rsidRPr="00863641" w:rsidRDefault="00CD1D3E" w:rsidP="0086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</w:rPr>
      </w:pPr>
    </w:p>
    <w:p w14:paraId="4F878666" w14:textId="0572654E" w:rsidR="00A83A8E" w:rsidRDefault="0011400B" w:rsidP="00186B71">
      <w:pPr>
        <w:shd w:val="clear" w:color="auto" w:fill="FFFFFF"/>
        <w:spacing w:after="100" w:afterAutospacing="1" w:line="240" w:lineRule="auto"/>
        <w:jc w:val="center"/>
      </w:pPr>
      <w:r w:rsidRPr="0011400B">
        <w:rPr>
          <w:rFonts w:ascii="Arial" w:eastAsia="Times New Roman" w:hAnsi="Arial" w:cs="Arial"/>
          <w:noProof/>
          <w:color w:val="393939"/>
          <w:sz w:val="54"/>
          <w:szCs w:val="54"/>
        </w:rPr>
        <w:drawing>
          <wp:inline distT="0" distB="0" distL="0" distR="0" wp14:anchorId="1D3BD7F0" wp14:editId="5349636D">
            <wp:extent cx="4705350" cy="47529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16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705252" cy="475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A8E" w:rsidSect="008636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3998"/>
    <w:multiLevelType w:val="multilevel"/>
    <w:tmpl w:val="BAC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A1671"/>
    <w:multiLevelType w:val="hybridMultilevel"/>
    <w:tmpl w:val="5A38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41"/>
    <w:rsid w:val="0011400B"/>
    <w:rsid w:val="00186B71"/>
    <w:rsid w:val="0035484D"/>
    <w:rsid w:val="005669F9"/>
    <w:rsid w:val="0077522D"/>
    <w:rsid w:val="00807D33"/>
    <w:rsid w:val="00863641"/>
    <w:rsid w:val="008C63D3"/>
    <w:rsid w:val="009B744C"/>
    <w:rsid w:val="009D15E1"/>
    <w:rsid w:val="00A83A8E"/>
    <w:rsid w:val="00CD1D3E"/>
    <w:rsid w:val="00DD2E18"/>
    <w:rsid w:val="00E2712C"/>
    <w:rsid w:val="00F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AB22"/>
  <w15:docId w15:val="{758BAEC0-F52B-4742-B58A-DA5B90C8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12C"/>
  </w:style>
  <w:style w:type="paragraph" w:styleId="1">
    <w:name w:val="heading 1"/>
    <w:basedOn w:val="a"/>
    <w:link w:val="10"/>
    <w:uiPriority w:val="9"/>
    <w:qFormat/>
    <w:rsid w:val="00863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6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3641"/>
    <w:rPr>
      <w:b/>
      <w:bCs/>
    </w:rPr>
  </w:style>
  <w:style w:type="paragraph" w:styleId="a5">
    <w:name w:val="No Spacing"/>
    <w:uiPriority w:val="1"/>
    <w:qFormat/>
    <w:rsid w:val="0086364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475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2026-05-21T13:04:00Z</dcterms:created>
  <dcterms:modified xsi:type="dcterms:W3CDTF">2026-05-21T13:04:00Z</dcterms:modified>
</cp:coreProperties>
</file>