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43" w:rsidRPr="00610D92" w:rsidRDefault="00006443" w:rsidP="001F4714">
      <w:pPr>
        <w:pStyle w:val="24"/>
        <w:shd w:val="clear" w:color="auto" w:fill="auto"/>
        <w:spacing w:before="0" w:after="120" w:line="280" w:lineRule="exact"/>
        <w:ind w:left="5670" w:hanging="141"/>
        <w:jc w:val="left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 xml:space="preserve">УТВЕРЖДЕНО </w:t>
      </w:r>
    </w:p>
    <w:p w:rsidR="00FD7C20" w:rsidRDefault="00006443" w:rsidP="001F4714">
      <w:pPr>
        <w:pStyle w:val="24"/>
        <w:shd w:val="clear" w:color="auto" w:fill="auto"/>
        <w:spacing w:before="0" w:line="280" w:lineRule="exact"/>
        <w:ind w:left="5670" w:hanging="141"/>
        <w:jc w:val="left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Решение администрации</w:t>
      </w:r>
    </w:p>
    <w:p w:rsidR="00006443" w:rsidRPr="00610D92" w:rsidRDefault="00006443" w:rsidP="001F4714">
      <w:pPr>
        <w:pStyle w:val="24"/>
        <w:shd w:val="clear" w:color="auto" w:fill="auto"/>
        <w:spacing w:before="0" w:line="280" w:lineRule="exact"/>
        <w:ind w:left="5670" w:hanging="141"/>
        <w:jc w:val="left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 xml:space="preserve">Октябрьского района г. Гродно  </w:t>
      </w:r>
    </w:p>
    <w:p w:rsidR="000D0CB3" w:rsidRDefault="00B84D5F" w:rsidP="001F4714">
      <w:pPr>
        <w:pStyle w:val="24"/>
        <w:shd w:val="clear" w:color="auto" w:fill="auto"/>
        <w:spacing w:before="120" w:line="280" w:lineRule="exact"/>
        <w:ind w:left="5670" w:hanging="141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14</w:t>
      </w:r>
      <w:r w:rsidR="00610D92" w:rsidRPr="00610D92">
        <w:rPr>
          <w:sz w:val="30"/>
          <w:szCs w:val="30"/>
          <w:lang w:val="ru-RU"/>
        </w:rPr>
        <w:t>.0</w:t>
      </w:r>
      <w:r>
        <w:rPr>
          <w:sz w:val="30"/>
          <w:szCs w:val="30"/>
          <w:lang w:val="ru-RU"/>
        </w:rPr>
        <w:t>4</w:t>
      </w:r>
      <w:r w:rsidR="00610D92" w:rsidRPr="00610D92">
        <w:rPr>
          <w:sz w:val="30"/>
          <w:szCs w:val="30"/>
          <w:lang w:val="ru-RU"/>
        </w:rPr>
        <w:t>.202</w:t>
      </w:r>
      <w:r w:rsidR="009146D5">
        <w:rPr>
          <w:sz w:val="30"/>
          <w:szCs w:val="30"/>
          <w:lang w:val="ru-RU"/>
        </w:rPr>
        <w:t xml:space="preserve">5 № </w:t>
      </w:r>
      <w:r w:rsidR="00381B5E">
        <w:rPr>
          <w:sz w:val="30"/>
          <w:szCs w:val="30"/>
          <w:lang w:val="ru-RU"/>
        </w:rPr>
        <w:t>344</w:t>
      </w:r>
      <w:bookmarkStart w:id="0" w:name="_GoBack"/>
      <w:bookmarkEnd w:id="0"/>
    </w:p>
    <w:p w:rsidR="00006443" w:rsidRDefault="00006443" w:rsidP="009146D5">
      <w:pPr>
        <w:pStyle w:val="24"/>
        <w:shd w:val="clear" w:color="auto" w:fill="auto"/>
        <w:spacing w:before="0" w:line="360" w:lineRule="auto"/>
        <w:ind w:firstLine="0"/>
        <w:jc w:val="left"/>
        <w:rPr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E6B4B" w:rsidRPr="00381B5E" w:rsidTr="000B607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E6B4B" w:rsidRPr="00610D92" w:rsidRDefault="00FE6B4B" w:rsidP="000B607B">
            <w:pPr>
              <w:pStyle w:val="24"/>
              <w:shd w:val="clear" w:color="auto" w:fill="auto"/>
              <w:spacing w:before="0" w:line="240" w:lineRule="auto"/>
              <w:ind w:firstLine="0"/>
              <w:jc w:val="left"/>
              <w:rPr>
                <w:sz w:val="30"/>
                <w:szCs w:val="30"/>
                <w:lang w:val="ru-RU"/>
              </w:rPr>
            </w:pPr>
            <w:r w:rsidRPr="00610D92">
              <w:rPr>
                <w:sz w:val="30"/>
                <w:szCs w:val="30"/>
                <w:lang w:val="ru-RU"/>
              </w:rPr>
              <w:t>ПОЛОЖЕНИЕ</w:t>
            </w:r>
          </w:p>
          <w:p w:rsidR="00FE6B4B" w:rsidRDefault="006B421E" w:rsidP="000B607B">
            <w:pPr>
              <w:pStyle w:val="24"/>
              <w:shd w:val="clear" w:color="auto" w:fill="auto"/>
              <w:tabs>
                <w:tab w:val="left" w:pos="4854"/>
              </w:tabs>
              <w:spacing w:before="0" w:line="280" w:lineRule="exact"/>
              <w:ind w:right="-108" w:firstLine="0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о </w:t>
            </w:r>
            <w:r w:rsidR="00FE6B4B" w:rsidRPr="00610D92">
              <w:rPr>
                <w:sz w:val="30"/>
                <w:szCs w:val="30"/>
                <w:lang w:val="ru-RU"/>
              </w:rPr>
              <w:t>постоянно действующей комиссии по</w:t>
            </w:r>
            <w:r w:rsidR="00F226E7" w:rsidRPr="00610D92">
              <w:rPr>
                <w:sz w:val="30"/>
                <w:szCs w:val="30"/>
                <w:lang w:val="ru-RU"/>
              </w:rPr>
              <w:t xml:space="preserve"> </w:t>
            </w:r>
            <w:r w:rsidR="00DE1BFD">
              <w:rPr>
                <w:sz w:val="30"/>
                <w:szCs w:val="30"/>
                <w:lang w:val="ru-RU"/>
              </w:rPr>
              <w:t xml:space="preserve">      </w:t>
            </w:r>
            <w:r w:rsidR="00FE6B4B" w:rsidRPr="00610D92">
              <w:rPr>
                <w:sz w:val="30"/>
                <w:szCs w:val="30"/>
                <w:lang w:val="ru-RU"/>
              </w:rPr>
              <w:t xml:space="preserve">координации </w:t>
            </w:r>
            <w:r w:rsidR="00DE1BFD">
              <w:rPr>
                <w:sz w:val="30"/>
                <w:szCs w:val="30"/>
                <w:lang w:val="ru-RU"/>
              </w:rPr>
              <w:t xml:space="preserve">     </w:t>
            </w:r>
            <w:r w:rsidR="00FE6B4B" w:rsidRPr="00610D92">
              <w:rPr>
                <w:sz w:val="30"/>
                <w:szCs w:val="30"/>
                <w:lang w:val="ru-RU"/>
              </w:rPr>
              <w:t>работы</w:t>
            </w:r>
            <w:r w:rsidR="00DE1BFD">
              <w:rPr>
                <w:sz w:val="30"/>
                <w:szCs w:val="30"/>
                <w:lang w:val="ru-RU"/>
              </w:rPr>
              <w:t xml:space="preserve"> </w:t>
            </w:r>
            <w:r w:rsidR="00FE6B4B" w:rsidRPr="00610D92">
              <w:rPr>
                <w:sz w:val="30"/>
                <w:szCs w:val="30"/>
                <w:lang w:val="ru-RU"/>
              </w:rPr>
              <w:t xml:space="preserve"> </w:t>
            </w:r>
            <w:r w:rsidR="00DE1BFD">
              <w:rPr>
                <w:sz w:val="30"/>
                <w:szCs w:val="30"/>
                <w:lang w:val="ru-RU"/>
              </w:rPr>
              <w:t xml:space="preserve">    </w:t>
            </w:r>
            <w:r w:rsidR="00FE6B4B" w:rsidRPr="00610D92">
              <w:rPr>
                <w:sz w:val="30"/>
                <w:szCs w:val="30"/>
                <w:lang w:val="ru-RU"/>
              </w:rPr>
              <w:t>по содействию занятости населения</w:t>
            </w:r>
          </w:p>
          <w:p w:rsidR="006B421E" w:rsidRPr="00610D92" w:rsidRDefault="006B421E" w:rsidP="009146D5">
            <w:pPr>
              <w:pStyle w:val="24"/>
              <w:shd w:val="clear" w:color="auto" w:fill="auto"/>
              <w:tabs>
                <w:tab w:val="left" w:pos="4854"/>
              </w:tabs>
              <w:spacing w:before="0" w:line="360" w:lineRule="auto"/>
              <w:ind w:right="-108" w:firstLine="0"/>
              <w:jc w:val="left"/>
              <w:rPr>
                <w:sz w:val="30"/>
                <w:szCs w:val="30"/>
                <w:lang w:val="ru-RU"/>
              </w:rPr>
            </w:pPr>
          </w:p>
        </w:tc>
      </w:tr>
    </w:tbl>
    <w:p w:rsidR="00006443" w:rsidRPr="00610D92" w:rsidRDefault="008C08A2" w:rsidP="00C30588">
      <w:pPr>
        <w:pStyle w:val="24"/>
        <w:numPr>
          <w:ilvl w:val="0"/>
          <w:numId w:val="1"/>
        </w:numPr>
        <w:shd w:val="clear" w:color="auto" w:fill="auto"/>
        <w:tabs>
          <w:tab w:val="left" w:pos="903"/>
          <w:tab w:val="left" w:pos="1134"/>
        </w:tabs>
        <w:spacing w:before="0"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Настоящим П</w:t>
      </w:r>
      <w:r w:rsidR="00006443" w:rsidRPr="00610D92">
        <w:rPr>
          <w:sz w:val="30"/>
          <w:szCs w:val="30"/>
          <w:lang w:val="ru-RU"/>
        </w:rPr>
        <w:t>оложением устанавливается порядок</w:t>
      </w:r>
      <w:r>
        <w:rPr>
          <w:sz w:val="30"/>
          <w:szCs w:val="30"/>
          <w:lang w:val="ru-RU"/>
        </w:rPr>
        <w:t xml:space="preserve"> образования и </w:t>
      </w:r>
      <w:r w:rsidR="00006443" w:rsidRPr="00610D92">
        <w:rPr>
          <w:sz w:val="30"/>
          <w:szCs w:val="30"/>
          <w:lang w:val="ru-RU"/>
        </w:rPr>
        <w:t>деятельности постоянно действующей комиссии по координации работы по содействию занятости населе</w:t>
      </w:r>
      <w:r>
        <w:rPr>
          <w:sz w:val="30"/>
          <w:szCs w:val="30"/>
          <w:lang w:val="ru-RU"/>
        </w:rPr>
        <w:t>ния (далее - комиссия), созданной</w:t>
      </w:r>
      <w:r w:rsidR="00006443" w:rsidRPr="00610D92">
        <w:rPr>
          <w:sz w:val="30"/>
          <w:szCs w:val="30"/>
          <w:lang w:val="ru-RU"/>
        </w:rPr>
        <w:t xml:space="preserve"> администрацией Октябрьского района г. Гродно (далее - администрация района).</w:t>
      </w:r>
    </w:p>
    <w:p w:rsidR="00006443" w:rsidRPr="00610D92" w:rsidRDefault="00006443" w:rsidP="00C30588">
      <w:pPr>
        <w:pStyle w:val="24"/>
        <w:numPr>
          <w:ilvl w:val="0"/>
          <w:numId w:val="1"/>
        </w:numPr>
        <w:shd w:val="clear" w:color="auto" w:fill="auto"/>
        <w:tabs>
          <w:tab w:val="left" w:pos="910"/>
          <w:tab w:val="left" w:pos="1134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 xml:space="preserve">Комиссия является постоянно действующим коллегиальным органом, который осуществляет свою деятельность в соответствии с утвержденным </w:t>
      </w:r>
      <w:r w:rsidR="008C08A2">
        <w:rPr>
          <w:sz w:val="30"/>
          <w:szCs w:val="30"/>
          <w:lang w:val="ru-RU"/>
        </w:rPr>
        <w:t>администрацией района П</w:t>
      </w:r>
      <w:r w:rsidRPr="00610D92">
        <w:rPr>
          <w:sz w:val="30"/>
          <w:szCs w:val="30"/>
          <w:lang w:val="ru-RU"/>
        </w:rPr>
        <w:t>оложением о постоянно действующей комиссии по координации работы по содействию занятости населения</w:t>
      </w:r>
      <w:r w:rsidR="00C10A10">
        <w:rPr>
          <w:sz w:val="30"/>
          <w:szCs w:val="30"/>
          <w:lang w:val="ru-RU"/>
        </w:rPr>
        <w:t>, решениями администрации района</w:t>
      </w:r>
      <w:r w:rsidR="008C08A2">
        <w:rPr>
          <w:sz w:val="30"/>
          <w:szCs w:val="30"/>
          <w:lang w:val="ru-RU"/>
        </w:rPr>
        <w:t xml:space="preserve"> и другими актами законодательства.</w:t>
      </w:r>
    </w:p>
    <w:p w:rsidR="00006443" w:rsidRPr="00610D92" w:rsidRDefault="00006443" w:rsidP="00C30588">
      <w:pPr>
        <w:pStyle w:val="24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Обеспечение деятельности комиссии осуществляется администрацией района.</w:t>
      </w:r>
    </w:p>
    <w:p w:rsidR="00006443" w:rsidRDefault="00006443" w:rsidP="00C30588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Основной задачей комиссии является координация работы по реализации норм Декрета Президента Республики Беларусь от 2 апреля 2015 г. № 3, в том числе посредством: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7A7E63">
        <w:rPr>
          <w:sz w:val="30"/>
          <w:szCs w:val="30"/>
          <w:lang w:val="ru-RU"/>
        </w:rPr>
        <w:t>самозанятости</w:t>
      </w:r>
      <w:proofErr w:type="spellEnd"/>
      <w:r w:rsidRPr="007A7E63">
        <w:rPr>
          <w:sz w:val="30"/>
          <w:szCs w:val="30"/>
          <w:lang w:val="ru-RU"/>
        </w:rPr>
        <w:t>;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– база данных);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формирования </w:t>
      </w:r>
      <w:r w:rsidRPr="007A7E63">
        <w:rPr>
          <w:sz w:val="30"/>
          <w:szCs w:val="30"/>
          <w:lang w:val="ru-RU"/>
        </w:rPr>
        <w:t>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–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 xml:space="preserve">рассмотрения заявлений трудоспособных граждан, не занятых в </w:t>
      </w:r>
      <w:r w:rsidRPr="007A7E63">
        <w:rPr>
          <w:sz w:val="30"/>
          <w:szCs w:val="30"/>
          <w:lang w:val="ru-RU"/>
        </w:rPr>
        <w:lastRenderedPageBreak/>
        <w:t>экономике, или членов их семей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заявления), в соответствии с законодательством об административных процедурах;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>рассмотрения запросов районных, городских исполнительных и распорядительных органов, местных администраций, иных госуда</w:t>
      </w:r>
      <w:r w:rsidR="00DE1BFD">
        <w:rPr>
          <w:sz w:val="30"/>
          <w:szCs w:val="30"/>
          <w:lang w:val="ru-RU"/>
        </w:rPr>
        <w:t>рственных органов (организаций)</w:t>
      </w:r>
      <w:r w:rsidRPr="007A7E63">
        <w:rPr>
          <w:sz w:val="30"/>
          <w:szCs w:val="30"/>
          <w:lang w:val="ru-RU"/>
        </w:rPr>
        <w:t xml:space="preserve"> для целей предоставления льготных кредитов на строительство (реконструкцию) или приобретение жилых помещений (далее – льготные кредиты), одноразовых субсидий на строительство (реконструкцию) или приобретение жилых помещений (далее 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– субсидия на уплату части процентов (субсидии);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7A7E63" w:rsidRPr="007A7E63" w:rsidRDefault="007A7E63" w:rsidP="00C30588">
      <w:pPr>
        <w:pStyle w:val="24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7A7E63">
        <w:rPr>
          <w:sz w:val="30"/>
          <w:szCs w:val="30"/>
          <w:lang w:val="ru-RU"/>
        </w:rPr>
        <w:t>ресоциализацию</w:t>
      </w:r>
      <w:proofErr w:type="spellEnd"/>
      <w:r w:rsidRPr="007A7E63">
        <w:rPr>
          <w:sz w:val="30"/>
          <w:szCs w:val="30"/>
          <w:lang w:val="ru-RU"/>
        </w:rPr>
        <w:t xml:space="preserve"> лиц, ведущих асоциальный образ жизни;</w:t>
      </w:r>
    </w:p>
    <w:p w:rsidR="007A7E63" w:rsidRDefault="007A7E63" w:rsidP="00C30588">
      <w:pPr>
        <w:pStyle w:val="24"/>
        <w:shd w:val="clear" w:color="auto" w:fill="auto"/>
        <w:tabs>
          <w:tab w:val="left" w:pos="903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7A7E63">
        <w:rPr>
          <w:sz w:val="30"/>
          <w:szCs w:val="30"/>
          <w:lang w:val="ru-RU"/>
        </w:rPr>
        <w:t>проведения иных мероприятий в рамках реализации Декрета Президента Республики Беларусь от 2 апреля 2015 г. № 3.</w:t>
      </w:r>
    </w:p>
    <w:p w:rsidR="00006443" w:rsidRPr="00610D92" w:rsidRDefault="00006443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 xml:space="preserve">5. Для реализации возложенных задач комиссия имеет право: 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30679E" w:rsidRPr="0030679E" w:rsidRDefault="0030679E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sz w:val="30"/>
          <w:szCs w:val="30"/>
          <w:lang w:val="ru-RU" w:eastAsia="ru-RU" w:bidi="ar-SA"/>
        </w:rPr>
      </w:pPr>
      <w:r w:rsidRPr="0030679E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по запросам государственных органов и организаций, указанных в</w:t>
      </w:r>
      <w:r w:rsidRPr="0030679E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="00894A17">
        <w:fldChar w:fldCharType="begin"/>
      </w:r>
      <w:r w:rsidR="00894A17" w:rsidRPr="00381B5E">
        <w:rPr>
          <w:lang w:val="ru-RU"/>
        </w:rPr>
        <w:instrText xml:space="preserve"> </w:instrText>
      </w:r>
      <w:r w:rsidR="00894A17">
        <w:instrText>HYPERLINK</w:instrText>
      </w:r>
      <w:r w:rsidR="00894A17" w:rsidRPr="00381B5E">
        <w:rPr>
          <w:lang w:val="ru-RU"/>
        </w:rPr>
        <w:instrText xml:space="preserve"> "</w:instrText>
      </w:r>
      <w:r w:rsidR="00894A17">
        <w:instrText>https</w:instrText>
      </w:r>
      <w:r w:rsidR="00894A17" w:rsidRPr="00381B5E">
        <w:rPr>
          <w:lang w:val="ru-RU"/>
        </w:rPr>
        <w:instrText>://</w:instrText>
      </w:r>
      <w:r w:rsidR="00894A17">
        <w:instrText>bii</w:instrText>
      </w:r>
      <w:r w:rsidR="00894A17" w:rsidRPr="00381B5E">
        <w:rPr>
          <w:lang w:val="ru-RU"/>
        </w:rPr>
        <w:instrText>.</w:instrText>
      </w:r>
      <w:r w:rsidR="00894A17">
        <w:instrText>by</w:instrText>
      </w:r>
      <w:r w:rsidR="00894A17" w:rsidRPr="00381B5E">
        <w:rPr>
          <w:lang w:val="ru-RU"/>
        </w:rPr>
        <w:instrText>/</w:instrText>
      </w:r>
      <w:r w:rsidR="00894A17">
        <w:instrText>docs</w:instrText>
      </w:r>
      <w:r w:rsidR="00894A17" w:rsidRPr="00381B5E">
        <w:rPr>
          <w:lang w:val="ru-RU"/>
        </w:rPr>
        <w:instrText>/</w:instrText>
      </w:r>
      <w:r w:rsidR="00894A17">
        <w:instrText>postanovlenie</w:instrText>
      </w:r>
      <w:r w:rsidR="00894A17" w:rsidRPr="00381B5E">
        <w:rPr>
          <w:lang w:val="ru-RU"/>
        </w:rPr>
        <w:instrText>-31-03-2018-2</w:instrText>
      </w:r>
      <w:r w:rsidR="00894A17" w:rsidRPr="00381B5E">
        <w:rPr>
          <w:lang w:val="ru-RU"/>
        </w:rPr>
        <w:instrText>40-</w:instrText>
      </w:r>
      <w:r w:rsidR="00894A17">
        <w:instrText>o</w:instrText>
      </w:r>
      <w:r w:rsidR="00894A17" w:rsidRPr="00381B5E">
        <w:rPr>
          <w:lang w:val="ru-RU"/>
        </w:rPr>
        <w:instrText>-</w:instrText>
      </w:r>
      <w:r w:rsidR="00894A17">
        <w:instrText>postoyanno</w:instrText>
      </w:r>
      <w:r w:rsidR="00894A17" w:rsidRPr="00381B5E">
        <w:rPr>
          <w:lang w:val="ru-RU"/>
        </w:rPr>
        <w:instrText>-</w:instrText>
      </w:r>
      <w:r w:rsidR="00894A17">
        <w:instrText>dejstvuyushchej</w:instrText>
      </w:r>
      <w:r w:rsidR="00894A17" w:rsidRPr="00381B5E">
        <w:rPr>
          <w:lang w:val="ru-RU"/>
        </w:rPr>
        <w:instrText>-</w:instrText>
      </w:r>
      <w:r w:rsidR="00894A17">
        <w:instrText>komissii</w:instrText>
      </w:r>
      <w:r w:rsidR="00894A17" w:rsidRPr="00381B5E">
        <w:rPr>
          <w:lang w:val="ru-RU"/>
        </w:rPr>
        <w:instrText>-</w:instrText>
      </w:r>
      <w:r w:rsidR="00894A17">
        <w:instrText>po</w:instrText>
      </w:r>
      <w:r w:rsidR="00894A17" w:rsidRPr="00381B5E">
        <w:rPr>
          <w:lang w:val="ru-RU"/>
        </w:rPr>
        <w:instrText>-</w:instrText>
      </w:r>
      <w:r w:rsidR="00894A17">
        <w:instrText>koordinatsii</w:instrText>
      </w:r>
      <w:r w:rsidR="00894A17" w:rsidRPr="00381B5E">
        <w:rPr>
          <w:lang w:val="ru-RU"/>
        </w:rPr>
        <w:instrText>-</w:instrText>
      </w:r>
      <w:r w:rsidR="00894A17">
        <w:instrText>raboty</w:instrText>
      </w:r>
      <w:r w:rsidR="00894A17" w:rsidRPr="00381B5E">
        <w:rPr>
          <w:lang w:val="ru-RU"/>
        </w:rPr>
        <w:instrText>-371772?</w:instrText>
      </w:r>
      <w:r w:rsidR="00894A17">
        <w:instrText>query</w:instrText>
      </w:r>
      <w:r w:rsidR="00894A17" w:rsidRPr="00381B5E">
        <w:rPr>
          <w:lang w:val="ru-RU"/>
        </w:rPr>
        <w:instrText>=%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BF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BE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1%81%</w:instrText>
      </w:r>
      <w:r w:rsidR="00894A17">
        <w:instrText>D</w:instrText>
      </w:r>
      <w:r w:rsidR="00894A17" w:rsidRPr="00381B5E">
        <w:rPr>
          <w:lang w:val="ru-RU"/>
        </w:rPr>
        <w:instrText>1%82%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0%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BD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BE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2%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BB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5%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BD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8%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5%20240&amp;</w:instrText>
      </w:r>
      <w:r w:rsidR="00894A17">
        <w:instrText>q</w:instrText>
      </w:r>
      <w:r w:rsidR="00894A17" w:rsidRPr="00381B5E">
        <w:rPr>
          <w:lang w:val="ru-RU"/>
        </w:rPr>
        <w:instrText>=%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BF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BE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1%81%</w:instrText>
      </w:r>
      <w:r w:rsidR="00894A17">
        <w:instrText>D</w:instrText>
      </w:r>
      <w:r w:rsidR="00894A17" w:rsidRPr="00381B5E">
        <w:rPr>
          <w:lang w:val="ru-RU"/>
        </w:rPr>
        <w:instrText>1%82%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0%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BD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BE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2%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BB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5%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BD</w:instrText>
      </w:r>
      <w:r w:rsidR="00894A17" w:rsidRPr="00381B5E">
        <w:rPr>
          <w:lang w:val="ru-RU"/>
        </w:rPr>
        <w:instrText>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8%</w:instrText>
      </w:r>
      <w:r w:rsidR="00894A17">
        <w:instrText>D</w:instrText>
      </w:r>
      <w:r w:rsidR="00894A17" w:rsidRPr="00381B5E">
        <w:rPr>
          <w:lang w:val="ru-RU"/>
        </w:rPr>
        <w:instrText>0%</w:instrText>
      </w:r>
      <w:r w:rsidR="00894A17">
        <w:instrText>B</w:instrText>
      </w:r>
      <w:r w:rsidR="00894A17" w:rsidRPr="00381B5E">
        <w:rPr>
          <w:lang w:val="ru-RU"/>
        </w:rPr>
        <w:instrText>5%20240" \</w:instrText>
      </w:r>
      <w:r w:rsidR="00894A17">
        <w:instrText>l</w:instrText>
      </w:r>
      <w:r w:rsidR="00894A17" w:rsidRPr="00381B5E">
        <w:rPr>
          <w:lang w:val="ru-RU"/>
        </w:rPr>
        <w:instrText xml:space="preserve"> "</w:instrText>
      </w:r>
      <w:r w:rsidR="00894A17">
        <w:instrText>a</w:instrText>
      </w:r>
      <w:r w:rsidR="00894A17" w:rsidRPr="00381B5E">
        <w:rPr>
          <w:lang w:val="ru-RU"/>
        </w:rPr>
        <w:instrText>1</w:instrText>
      </w:r>
      <w:r w:rsidR="00894A17" w:rsidRPr="00381B5E">
        <w:rPr>
          <w:lang w:val="ru-RU"/>
        </w:rPr>
        <w:instrText xml:space="preserve">9" </w:instrText>
      </w:r>
      <w:r w:rsidR="00894A17">
        <w:fldChar w:fldCharType="separate"/>
      </w:r>
      <w:r w:rsidRPr="00C10A10">
        <w:rPr>
          <w:rStyle w:val="afb"/>
          <w:rFonts w:ascii="Times New Roman" w:hAnsi="Times New Roman"/>
          <w:color w:val="auto"/>
          <w:sz w:val="30"/>
          <w:szCs w:val="30"/>
          <w:u w:val="none"/>
          <w:shd w:val="clear" w:color="auto" w:fill="FFFFFF"/>
          <w:lang w:val="ru-RU"/>
        </w:rPr>
        <w:t>абзаце седьмом</w:t>
      </w:r>
      <w:r w:rsidR="00894A17">
        <w:rPr>
          <w:rStyle w:val="afb"/>
          <w:rFonts w:ascii="Times New Roman" w:hAnsi="Times New Roman"/>
          <w:color w:val="auto"/>
          <w:sz w:val="30"/>
          <w:szCs w:val="30"/>
          <w:u w:val="none"/>
          <w:shd w:val="clear" w:color="auto" w:fill="FFFFFF"/>
          <w:lang w:val="ru-RU"/>
        </w:rPr>
        <w:fldChar w:fldCharType="end"/>
      </w:r>
      <w:r w:rsidRPr="0030679E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30679E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пункта</w:t>
      </w:r>
      <w:r w:rsidRPr="0030679E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30679E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</w:t>
      </w:r>
      <w:r w:rsidRPr="0030679E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30679E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семей: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трудоспособными гражданами, не занятыми в экономике, находящимися в трудной жизненной ситуации;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не относящимися к трудоспособным гражданам, не занятым в экономике, – в случае, если отпали основания для отнесения их к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lastRenderedPageBreak/>
        <w:t>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 </w:t>
      </w:r>
      <w:r w:rsidR="00894A17">
        <w:fldChar w:fldCharType="begin"/>
      </w:r>
      <w:r w:rsidR="00894A17" w:rsidRPr="00381B5E">
        <w:rPr>
          <w:lang w:val="ru-RU"/>
        </w:rPr>
        <w:instrText xml:space="preserve"> </w:instrText>
      </w:r>
      <w:r w:rsidR="00894A17">
        <w:instrText>HYPERLINK</w:instrText>
      </w:r>
      <w:r w:rsidR="00894A17" w:rsidRPr="00381B5E">
        <w:rPr>
          <w:lang w:val="ru-RU"/>
        </w:rPr>
        <w:instrText xml:space="preserve"> "</w:instrText>
      </w:r>
      <w:r w:rsidR="00894A17">
        <w:instrText>https</w:instrText>
      </w:r>
      <w:r w:rsidR="00894A17" w:rsidRPr="00381B5E">
        <w:rPr>
          <w:lang w:val="ru-RU"/>
        </w:rPr>
        <w:instrText>://</w:instrText>
      </w:r>
      <w:r w:rsidR="00894A17">
        <w:instrText>bi</w:instrText>
      </w:r>
      <w:r w:rsidR="00894A17">
        <w:instrText>i</w:instrText>
      </w:r>
      <w:r w:rsidR="00894A17" w:rsidRPr="00381B5E">
        <w:rPr>
          <w:lang w:val="ru-RU"/>
        </w:rPr>
        <w:instrText>.</w:instrText>
      </w:r>
      <w:r w:rsidR="00894A17">
        <w:instrText>by</w:instrText>
      </w:r>
      <w:r w:rsidR="00894A17" w:rsidRPr="00381B5E">
        <w:rPr>
          <w:lang w:val="ru-RU"/>
        </w:rPr>
        <w:instrText>/</w:instrText>
      </w:r>
      <w:r w:rsidR="00894A17">
        <w:instrText>docs</w:instrText>
      </w:r>
      <w:r w:rsidR="00894A17" w:rsidRPr="00381B5E">
        <w:rPr>
          <w:lang w:val="ru-RU"/>
        </w:rPr>
        <w:instrText>/</w:instrText>
      </w:r>
      <w:r w:rsidR="00894A17">
        <w:instrText>ukaz</w:instrText>
      </w:r>
      <w:r w:rsidR="00894A17" w:rsidRPr="00381B5E">
        <w:rPr>
          <w:lang w:val="ru-RU"/>
        </w:rPr>
        <w:instrText>-04-07-2017-240-</w:instrText>
      </w:r>
      <w:r w:rsidR="00894A17">
        <w:instrText>o</w:instrText>
      </w:r>
      <w:r w:rsidR="00894A17" w:rsidRPr="00381B5E">
        <w:rPr>
          <w:lang w:val="ru-RU"/>
        </w:rPr>
        <w:instrText>-</w:instrText>
      </w:r>
      <w:r w:rsidR="00894A17">
        <w:instrText>gosudarstvennoj</w:instrText>
      </w:r>
      <w:r w:rsidR="00894A17" w:rsidRPr="00381B5E">
        <w:rPr>
          <w:lang w:val="ru-RU"/>
        </w:rPr>
        <w:instrText>-</w:instrText>
      </w:r>
      <w:r w:rsidR="00894A17">
        <w:instrText>podderzhke</w:instrText>
      </w:r>
      <w:r w:rsidR="00894A17" w:rsidRPr="00381B5E">
        <w:rPr>
          <w:lang w:val="ru-RU"/>
        </w:rPr>
        <w:instrText>-</w:instrText>
      </w:r>
      <w:r w:rsidR="00894A17">
        <w:instrText>grazhdan</w:instrText>
      </w:r>
      <w:r w:rsidR="00894A17" w:rsidRPr="00381B5E">
        <w:rPr>
          <w:lang w:val="ru-RU"/>
        </w:rPr>
        <w:instrText>-</w:instrText>
      </w:r>
      <w:r w:rsidR="00894A17">
        <w:instrText>pri</w:instrText>
      </w:r>
      <w:r w:rsidR="00894A17" w:rsidRPr="00381B5E">
        <w:rPr>
          <w:lang w:val="ru-RU"/>
        </w:rPr>
        <w:instrText>-</w:instrText>
      </w:r>
      <w:r w:rsidR="00894A17">
        <w:instrText>stroitelstve</w:instrText>
      </w:r>
      <w:r w:rsidR="00894A17" w:rsidRPr="00381B5E">
        <w:rPr>
          <w:lang w:val="ru-RU"/>
        </w:rPr>
        <w:instrText>-</w:instrText>
      </w:r>
      <w:r w:rsidR="00894A17">
        <w:instrText>rekonstruktsii</w:instrText>
      </w:r>
      <w:r w:rsidR="00894A17" w:rsidRPr="00381B5E">
        <w:rPr>
          <w:lang w:val="ru-RU"/>
        </w:rPr>
        <w:instrText>-350022?</w:instrText>
      </w:r>
      <w:r w:rsidR="00894A17">
        <w:instrText>a</w:instrText>
      </w:r>
      <w:r w:rsidR="00894A17" w:rsidRPr="00381B5E">
        <w:rPr>
          <w:lang w:val="ru-RU"/>
        </w:rPr>
        <w:instrText>=</w:instrText>
      </w:r>
      <w:r w:rsidR="00894A17">
        <w:instrText>a</w:instrText>
      </w:r>
      <w:r w:rsidR="00894A17" w:rsidRPr="00381B5E">
        <w:rPr>
          <w:lang w:val="ru-RU"/>
        </w:rPr>
        <w:instrText>81" \</w:instrText>
      </w:r>
      <w:r w:rsidR="00894A17">
        <w:instrText>l</w:instrText>
      </w:r>
      <w:r w:rsidR="00894A17" w:rsidRPr="00381B5E">
        <w:rPr>
          <w:lang w:val="ru-RU"/>
        </w:rPr>
        <w:instrText xml:space="preserve"> "</w:instrText>
      </w:r>
      <w:r w:rsidR="00894A17">
        <w:instrText>a</w:instrText>
      </w:r>
      <w:r w:rsidR="00894A17" w:rsidRPr="00381B5E">
        <w:rPr>
          <w:lang w:val="ru-RU"/>
        </w:rPr>
        <w:instrText>81" \</w:instrText>
      </w:r>
      <w:r w:rsidR="00894A17">
        <w:instrText>o</w:instrText>
      </w:r>
      <w:r w:rsidR="00894A17" w:rsidRPr="00381B5E">
        <w:rPr>
          <w:lang w:val="ru-RU"/>
        </w:rPr>
        <w:instrText xml:space="preserve"> "Указ Президента Республики Беларусь от 04.07.2017 № 240 О государственной поддержке граждан при строительстве (реконструкции) жил</w:instrText>
      </w:r>
      <w:r w:rsidR="00894A17" w:rsidRPr="00381B5E">
        <w:rPr>
          <w:lang w:val="ru-RU"/>
        </w:rPr>
        <w:instrText xml:space="preserve">ых помещений" </w:instrText>
      </w:r>
      <w:r w:rsidR="00894A17">
        <w:fldChar w:fldCharType="separate"/>
      </w:r>
      <w:r w:rsidRPr="001A0CB8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частью второй</w:t>
      </w:r>
      <w:r w:rsidR="00894A17">
        <w:rPr>
          <w:rFonts w:ascii="Times New Roman" w:eastAsia="Times New Roman" w:hAnsi="Times New Roman"/>
          <w:sz w:val="30"/>
          <w:szCs w:val="30"/>
          <w:lang w:val="ru-RU" w:eastAsia="ru-RU" w:bidi="ar-SA"/>
        </w:rPr>
        <w:fldChar w:fldCharType="end"/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 подпункта 1.14 пункта 1 Указа Президента Республики Беларусь от 4 июля 2017 г.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№ 240);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bookmarkStart w:id="1" w:name="a25"/>
      <w:bookmarkEnd w:id="1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направлять трудоспособных граждан, не занятых в экономике, в 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управление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по труду, занятости и социальной защите 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Гродненского горисполкома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для оказания им содействия в трудоустройстве;</w:t>
      </w:r>
    </w:p>
    <w:p w:rsidR="006E681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 </w:t>
      </w:r>
      <w:r w:rsidR="00894A17">
        <w:fldChar w:fldCharType="begin"/>
      </w:r>
      <w:r w:rsidR="00894A17" w:rsidRPr="00381B5E">
        <w:rPr>
          <w:lang w:val="ru-RU"/>
        </w:rPr>
        <w:instrText xml:space="preserve"> </w:instrText>
      </w:r>
      <w:r w:rsidR="00894A17">
        <w:instrText>HYPERLINK</w:instrText>
      </w:r>
      <w:r w:rsidR="00894A17" w:rsidRPr="00381B5E">
        <w:rPr>
          <w:lang w:val="ru-RU"/>
        </w:rPr>
        <w:instrText xml:space="preserve"> "</w:instrText>
      </w:r>
      <w:r w:rsidR="00894A17">
        <w:instrText>htt</w:instrText>
      </w:r>
      <w:r w:rsidR="00894A17">
        <w:instrText>ps</w:instrText>
      </w:r>
      <w:r w:rsidR="00894A17" w:rsidRPr="00381B5E">
        <w:rPr>
          <w:lang w:val="ru-RU"/>
        </w:rPr>
        <w:instrText>://</w:instrText>
      </w:r>
      <w:r w:rsidR="00894A17">
        <w:instrText>bii</w:instrText>
      </w:r>
      <w:r w:rsidR="00894A17" w:rsidRPr="00381B5E">
        <w:rPr>
          <w:lang w:val="ru-RU"/>
        </w:rPr>
        <w:instrText>.</w:instrText>
      </w:r>
      <w:r w:rsidR="00894A17">
        <w:instrText>by</w:instrText>
      </w:r>
      <w:r w:rsidR="00894A17" w:rsidRPr="00381B5E">
        <w:rPr>
          <w:lang w:val="ru-RU"/>
        </w:rPr>
        <w:instrText>/</w:instrText>
      </w:r>
      <w:r w:rsidR="00894A17">
        <w:instrText>docs</w:instrText>
      </w:r>
      <w:r w:rsidR="00894A17" w:rsidRPr="00381B5E">
        <w:rPr>
          <w:lang w:val="ru-RU"/>
        </w:rPr>
        <w:instrText>/</w:instrText>
      </w:r>
      <w:r w:rsidR="00894A17">
        <w:instrText>postanovlenie</w:instrText>
      </w:r>
      <w:r w:rsidR="00894A17" w:rsidRPr="00381B5E">
        <w:rPr>
          <w:lang w:val="ru-RU"/>
        </w:rPr>
        <w:instrText>-31-03-2018-239-</w:instrText>
      </w:r>
      <w:r w:rsidR="00894A17">
        <w:instrText>o</w:instrText>
      </w:r>
      <w:r w:rsidR="00894A17" w:rsidRPr="00381B5E">
        <w:rPr>
          <w:lang w:val="ru-RU"/>
        </w:rPr>
        <w:instrText>-</w:instrText>
      </w:r>
      <w:r w:rsidR="00894A17">
        <w:instrText>poryadke</w:instrText>
      </w:r>
      <w:r w:rsidR="00894A17" w:rsidRPr="00381B5E">
        <w:rPr>
          <w:lang w:val="ru-RU"/>
        </w:rPr>
        <w:instrText>-</w:instrText>
      </w:r>
      <w:r w:rsidR="00894A17">
        <w:instrText>otneseniya</w:instrText>
      </w:r>
      <w:r w:rsidR="00894A17" w:rsidRPr="00381B5E">
        <w:rPr>
          <w:lang w:val="ru-RU"/>
        </w:rPr>
        <w:instrText>-</w:instrText>
      </w:r>
      <w:r w:rsidR="00894A17">
        <w:instrText>trudosposobnykh</w:instrText>
      </w:r>
      <w:r w:rsidR="00894A17" w:rsidRPr="00381B5E">
        <w:rPr>
          <w:lang w:val="ru-RU"/>
        </w:rPr>
        <w:instrText>-</w:instrText>
      </w:r>
      <w:r w:rsidR="00894A17">
        <w:instrText>grazhdan</w:instrText>
      </w:r>
      <w:r w:rsidR="00894A17" w:rsidRPr="00381B5E">
        <w:rPr>
          <w:lang w:val="ru-RU"/>
        </w:rPr>
        <w:instrText>-</w:instrText>
      </w:r>
      <w:r w:rsidR="00894A17">
        <w:instrText>k</w:instrText>
      </w:r>
      <w:r w:rsidR="00894A17" w:rsidRPr="00381B5E">
        <w:rPr>
          <w:lang w:val="ru-RU"/>
        </w:rPr>
        <w:instrText>-</w:instrText>
      </w:r>
      <w:r w:rsidR="00894A17">
        <w:instrText>ne</w:instrText>
      </w:r>
      <w:r w:rsidR="00894A17" w:rsidRPr="00381B5E">
        <w:rPr>
          <w:lang w:val="ru-RU"/>
        </w:rPr>
        <w:instrText>-371771?</w:instrText>
      </w:r>
      <w:r w:rsidR="00894A17">
        <w:instrText>a</w:instrText>
      </w:r>
      <w:r w:rsidR="00894A17" w:rsidRPr="00381B5E">
        <w:rPr>
          <w:lang w:val="ru-RU"/>
        </w:rPr>
        <w:instrText>=</w:instrText>
      </w:r>
      <w:r w:rsidR="00894A17">
        <w:instrText>a</w:instrText>
      </w:r>
      <w:r w:rsidR="00894A17" w:rsidRPr="00381B5E">
        <w:rPr>
          <w:lang w:val="ru-RU"/>
        </w:rPr>
        <w:instrText>12" \</w:instrText>
      </w:r>
      <w:r w:rsidR="00894A17">
        <w:instrText>l</w:instrText>
      </w:r>
      <w:r w:rsidR="00894A17" w:rsidRPr="00381B5E">
        <w:rPr>
          <w:lang w:val="ru-RU"/>
        </w:rPr>
        <w:instrText xml:space="preserve"> "</w:instrText>
      </w:r>
      <w:r w:rsidR="00894A17">
        <w:instrText>a</w:instrText>
      </w:r>
      <w:r w:rsidR="00894A17" w:rsidRPr="00381B5E">
        <w:rPr>
          <w:lang w:val="ru-RU"/>
        </w:rPr>
        <w:instrText>12" \</w:instrText>
      </w:r>
      <w:r w:rsidR="00894A17">
        <w:instrText>o</w:instrText>
      </w:r>
      <w:r w:rsidR="00894A17" w:rsidRPr="00381B5E">
        <w:rPr>
          <w:lang w:val="ru-RU"/>
        </w:rPr>
        <w:instrText xml:space="preserve"> "Постановление Совета Министров Республики Беларусь от 31.03.2018 № 239 О порядке отнесения трудоспособных граждан к не занятым в эк</w:instrText>
      </w:r>
      <w:r w:rsidR="00894A17" w:rsidRPr="00381B5E">
        <w:rPr>
          <w:lang w:val="ru-RU"/>
        </w:rPr>
        <w:instrText xml:space="preserve">ономике, формирования и ведения базы данных трудоспособных граждан, не занятых в экономике, включая взаимодействие в..." </w:instrText>
      </w:r>
      <w:r w:rsidR="00894A17">
        <w:fldChar w:fldCharType="separate"/>
      </w:r>
      <w:r w:rsidRPr="001A0CB8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3</w:t>
      </w:r>
      <w:r w:rsidR="00894A17">
        <w:rPr>
          <w:rFonts w:ascii="Times New Roman" w:eastAsia="Times New Roman" w:hAnsi="Times New Roman"/>
          <w:sz w:val="30"/>
          <w:szCs w:val="30"/>
          <w:lang w:val="ru-RU" w:eastAsia="ru-RU" w:bidi="ar-SA"/>
        </w:rPr>
        <w:fldChar w:fldCharType="end"/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 и 4 </w:t>
      </w:r>
    </w:p>
    <w:p w:rsidR="001A0CB8" w:rsidRDefault="006E6818" w:rsidP="006E6818">
      <w:pPr>
        <w:shd w:val="clear" w:color="auto" w:fill="FFFFFF"/>
        <w:ind w:left="0" w:right="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оложения </w:t>
      </w:r>
      <w:r w:rsidRP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, </w:t>
      </w:r>
      <w:r w:rsid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утвержденного постановлением</w:t>
      </w:r>
    </w:p>
    <w:p w:rsidR="001A0CB8" w:rsidRPr="001A0CB8" w:rsidRDefault="001A0CB8" w:rsidP="0030679E">
      <w:pPr>
        <w:shd w:val="clear" w:color="auto" w:fill="FFFFFF"/>
        <w:ind w:left="0" w:right="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Совета Министров Республики Беларусь от 31 марта 2018 г. № 239;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 </w:t>
      </w:r>
      <w:r w:rsidR="00894A17">
        <w:fldChar w:fldCharType="begin"/>
      </w:r>
      <w:r w:rsidR="00894A17" w:rsidRPr="00381B5E">
        <w:rPr>
          <w:lang w:val="ru-RU"/>
        </w:rPr>
        <w:instrText xml:space="preserve"> </w:instrText>
      </w:r>
      <w:r w:rsidR="00894A17">
        <w:instrText>HYPERLINK</w:instrText>
      </w:r>
      <w:r w:rsidR="00894A17" w:rsidRPr="00381B5E">
        <w:rPr>
          <w:lang w:val="ru-RU"/>
        </w:rPr>
        <w:instrText xml:space="preserve"> "</w:instrText>
      </w:r>
      <w:r w:rsidR="00894A17">
        <w:instrText>https</w:instrText>
      </w:r>
      <w:r w:rsidR="00894A17" w:rsidRPr="00381B5E">
        <w:rPr>
          <w:lang w:val="ru-RU"/>
        </w:rPr>
        <w:instrText>://</w:instrText>
      </w:r>
      <w:r w:rsidR="00894A17">
        <w:instrText>bii</w:instrText>
      </w:r>
      <w:r w:rsidR="00894A17" w:rsidRPr="00381B5E">
        <w:rPr>
          <w:lang w:val="ru-RU"/>
        </w:rPr>
        <w:instrText>.</w:instrText>
      </w:r>
      <w:r w:rsidR="00894A17">
        <w:instrText>by</w:instrText>
      </w:r>
      <w:r w:rsidR="00894A17" w:rsidRPr="00381B5E">
        <w:rPr>
          <w:lang w:val="ru-RU"/>
        </w:rPr>
        <w:instrText>/</w:instrText>
      </w:r>
      <w:r w:rsidR="00894A17">
        <w:instrText>docs</w:instrText>
      </w:r>
      <w:r w:rsidR="00894A17" w:rsidRPr="00381B5E">
        <w:rPr>
          <w:lang w:val="ru-RU"/>
        </w:rPr>
        <w:instrText>/</w:instrText>
      </w:r>
      <w:r w:rsidR="00894A17">
        <w:instrText>postanovlenie</w:instrText>
      </w:r>
      <w:r w:rsidR="00894A17" w:rsidRPr="00381B5E">
        <w:rPr>
          <w:lang w:val="ru-RU"/>
        </w:rPr>
        <w:instrText>-31-03-2018-239-</w:instrText>
      </w:r>
      <w:r w:rsidR="00894A17">
        <w:instrText>o</w:instrText>
      </w:r>
      <w:r w:rsidR="00894A17" w:rsidRPr="00381B5E">
        <w:rPr>
          <w:lang w:val="ru-RU"/>
        </w:rPr>
        <w:instrText>-</w:instrText>
      </w:r>
      <w:r w:rsidR="00894A17">
        <w:instrText>poryadke</w:instrText>
      </w:r>
      <w:r w:rsidR="00894A17" w:rsidRPr="00381B5E">
        <w:rPr>
          <w:lang w:val="ru-RU"/>
        </w:rPr>
        <w:instrText>-</w:instrText>
      </w:r>
      <w:r w:rsidR="00894A17">
        <w:instrText>o</w:instrText>
      </w:r>
      <w:r w:rsidR="00894A17">
        <w:instrText>tneseniya</w:instrText>
      </w:r>
      <w:r w:rsidR="00894A17" w:rsidRPr="00381B5E">
        <w:rPr>
          <w:lang w:val="ru-RU"/>
        </w:rPr>
        <w:instrText>-</w:instrText>
      </w:r>
      <w:r w:rsidR="00894A17">
        <w:instrText>trudosposobnykh</w:instrText>
      </w:r>
      <w:r w:rsidR="00894A17" w:rsidRPr="00381B5E">
        <w:rPr>
          <w:lang w:val="ru-RU"/>
        </w:rPr>
        <w:instrText>-</w:instrText>
      </w:r>
      <w:r w:rsidR="00894A17">
        <w:instrText>grazhdan</w:instrText>
      </w:r>
      <w:r w:rsidR="00894A17" w:rsidRPr="00381B5E">
        <w:rPr>
          <w:lang w:val="ru-RU"/>
        </w:rPr>
        <w:instrText>-</w:instrText>
      </w:r>
      <w:r w:rsidR="00894A17">
        <w:instrText>k</w:instrText>
      </w:r>
      <w:r w:rsidR="00894A17" w:rsidRPr="00381B5E">
        <w:rPr>
          <w:lang w:val="ru-RU"/>
        </w:rPr>
        <w:instrText>-</w:instrText>
      </w:r>
      <w:r w:rsidR="00894A17">
        <w:instrText>ne</w:instrText>
      </w:r>
      <w:r w:rsidR="00894A17" w:rsidRPr="00381B5E">
        <w:rPr>
          <w:lang w:val="ru-RU"/>
        </w:rPr>
        <w:instrText>-371771?</w:instrText>
      </w:r>
      <w:r w:rsidR="00894A17">
        <w:instrText>a</w:instrText>
      </w:r>
      <w:r w:rsidR="00894A17" w:rsidRPr="00381B5E">
        <w:rPr>
          <w:lang w:val="ru-RU"/>
        </w:rPr>
        <w:instrText>=</w:instrText>
      </w:r>
      <w:r w:rsidR="00894A17">
        <w:instrText>a</w:instrText>
      </w:r>
      <w:r w:rsidR="00894A17" w:rsidRPr="00381B5E">
        <w:rPr>
          <w:lang w:val="ru-RU"/>
        </w:rPr>
        <w:instrText>94" \</w:instrText>
      </w:r>
      <w:r w:rsidR="00894A17">
        <w:instrText>l</w:instrText>
      </w:r>
      <w:r w:rsidR="00894A17" w:rsidRPr="00381B5E">
        <w:rPr>
          <w:lang w:val="ru-RU"/>
        </w:rPr>
        <w:instrText xml:space="preserve"> "</w:instrText>
      </w:r>
      <w:r w:rsidR="00894A17">
        <w:instrText>a</w:instrText>
      </w:r>
      <w:r w:rsidR="00894A17" w:rsidRPr="00381B5E">
        <w:rPr>
          <w:lang w:val="ru-RU"/>
        </w:rPr>
        <w:instrText>94" \</w:instrText>
      </w:r>
      <w:r w:rsidR="00894A17">
        <w:instrText>o</w:instrText>
      </w:r>
      <w:r w:rsidR="00894A17" w:rsidRPr="00381B5E">
        <w:rPr>
          <w:lang w:val="ru-RU"/>
        </w:rPr>
        <w:instrText xml:space="preserve"> "Постановление Совета Министров Республики Беларусь от 31.03.2018 № 239 О порядке отнесения трудоспособных граждан к не занятым в экономике, формирования и ведения базы данных трудоспособных</w:instrText>
      </w:r>
      <w:r w:rsidR="00894A17" w:rsidRPr="00381B5E">
        <w:rPr>
          <w:lang w:val="ru-RU"/>
        </w:rPr>
        <w:instrText xml:space="preserve"> граждан, не занятых в экономике, включая взаимодействие в..." </w:instrText>
      </w:r>
      <w:r w:rsidR="00894A17">
        <w:fldChar w:fldCharType="separate"/>
      </w:r>
      <w:r w:rsidR="006E6818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пунктом 20</w:t>
      </w:r>
      <w:r w:rsidRPr="001A0CB8">
        <w:rPr>
          <w:rFonts w:ascii="Times New Roman" w:eastAsia="Times New Roman" w:hAnsi="Times New Roman"/>
          <w:sz w:val="30"/>
          <w:szCs w:val="30"/>
          <w:vertAlign w:val="superscript"/>
          <w:lang w:val="ru-RU" w:eastAsia="ru-RU" w:bidi="ar-SA"/>
        </w:rPr>
        <w:t>1</w:t>
      </w:r>
      <w:r w:rsidR="00894A17">
        <w:rPr>
          <w:rFonts w:ascii="Times New Roman" w:eastAsia="Times New Roman" w:hAnsi="Times New Roman"/>
          <w:sz w:val="30"/>
          <w:szCs w:val="30"/>
          <w:vertAlign w:val="superscript"/>
          <w:lang w:val="ru-RU" w:eastAsia="ru-RU" w:bidi="ar-SA"/>
        </w:rPr>
        <w:fldChar w:fldCharType="end"/>
      </w:r>
      <w:r w:rsidRPr="001A0CB8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 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занятых в 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экономике, в 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соответствии с 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законодательством, действовавшим на дату формирования таких списков;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пересматривать списки </w:t>
      </w:r>
      <w:proofErr w:type="gramStart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за 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прошлые</w:t>
      </w:r>
      <w:proofErr w:type="gramEnd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периоды путем исключения из них трудоспособных граждан, предъявивших в комиссию документы,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lastRenderedPageBreak/>
        <w:t>подтверждающие отсутствие оснований для включения их в списки за прошлые периоды, и (или) их копии;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взаимодействовать </w:t>
      </w:r>
      <w:proofErr w:type="gramStart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с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территориальными</w:t>
      </w:r>
      <w:proofErr w:type="gramEnd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органами внутренних дел в </w:t>
      </w:r>
      <w:r w:rsidR="006E681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проведении профилактической работы, направленной на </w:t>
      </w:r>
      <w:proofErr w:type="spellStart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ресоциализацию</w:t>
      </w:r>
      <w:proofErr w:type="spellEnd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1A0CB8" w:rsidRP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bookmarkStart w:id="2" w:name="a26"/>
      <w:bookmarkEnd w:id="2"/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взаимодействовать с государственными органами, иными организациями независимо от формы собственности;</w:t>
      </w:r>
    </w:p>
    <w:p w:rsidR="001A0CB8" w:rsidRDefault="001A0CB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A0CB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реализовывать иные права в соответствии с законодательством.</w:t>
      </w:r>
    </w:p>
    <w:p w:rsidR="001B30D8" w:rsidRPr="001B30D8" w:rsidRDefault="00006443" w:rsidP="00C30588">
      <w:pPr>
        <w:pStyle w:val="24"/>
        <w:tabs>
          <w:tab w:val="left" w:pos="567"/>
        </w:tabs>
        <w:spacing w:before="0" w:line="240" w:lineRule="auto"/>
        <w:ind w:firstLine="709"/>
        <w:rPr>
          <w:sz w:val="30"/>
          <w:szCs w:val="30"/>
          <w:lang w:val="ru-RU"/>
        </w:rPr>
      </w:pPr>
      <w:bookmarkStart w:id="3" w:name="a20"/>
      <w:bookmarkEnd w:id="3"/>
      <w:r w:rsidRPr="00610D92">
        <w:rPr>
          <w:sz w:val="30"/>
          <w:szCs w:val="30"/>
          <w:lang w:val="ru-RU"/>
        </w:rPr>
        <w:t>6</w:t>
      </w:r>
      <w:r w:rsidR="00706F74">
        <w:rPr>
          <w:sz w:val="30"/>
          <w:szCs w:val="30"/>
          <w:lang w:val="ru-RU"/>
        </w:rPr>
        <w:t xml:space="preserve">. </w:t>
      </w:r>
      <w:r w:rsidR="001B30D8" w:rsidRPr="001B30D8">
        <w:rPr>
          <w:sz w:val="30"/>
          <w:szCs w:val="30"/>
          <w:lang w:val="ru-RU"/>
        </w:rPr>
        <w:t>В состав комиссии входят председатель комиссии, его заместитель, секретарь и иные члены комиссии.</w:t>
      </w:r>
    </w:p>
    <w:p w:rsidR="001B30D8" w:rsidRPr="001B30D8" w:rsidRDefault="001B30D8" w:rsidP="00C30588">
      <w:pPr>
        <w:pStyle w:val="24"/>
        <w:tabs>
          <w:tab w:val="left" w:pos="567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1B30D8">
        <w:rPr>
          <w:sz w:val="30"/>
          <w:szCs w:val="30"/>
          <w:lang w:val="ru-RU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1B30D8" w:rsidRPr="001B30D8" w:rsidRDefault="001B30D8" w:rsidP="00C30588">
      <w:pPr>
        <w:pStyle w:val="24"/>
        <w:tabs>
          <w:tab w:val="left" w:pos="567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1B30D8">
        <w:rPr>
          <w:sz w:val="30"/>
          <w:szCs w:val="30"/>
          <w:lang w:val="ru-RU"/>
        </w:rPr>
        <w:t>Должность секретаря комиссии может вводиться в пределах установленной численности работников администрации</w:t>
      </w:r>
      <w:r w:rsidR="0056114F">
        <w:rPr>
          <w:sz w:val="30"/>
          <w:szCs w:val="30"/>
          <w:lang w:val="ru-RU"/>
        </w:rPr>
        <w:t xml:space="preserve"> района</w:t>
      </w:r>
      <w:r w:rsidRPr="001B30D8">
        <w:rPr>
          <w:sz w:val="30"/>
          <w:szCs w:val="30"/>
          <w:lang w:val="ru-RU"/>
        </w:rPr>
        <w:t>. Оплата труда по указанной должности служащего осуществляется в порядке, установленном законодательством.</w:t>
      </w:r>
    </w:p>
    <w:p w:rsidR="0052565E" w:rsidRPr="009146D5" w:rsidRDefault="001B30D8" w:rsidP="00C30588">
      <w:pPr>
        <w:pStyle w:val="24"/>
        <w:tabs>
          <w:tab w:val="left" w:pos="567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1B30D8">
        <w:rPr>
          <w:sz w:val="30"/>
          <w:szCs w:val="30"/>
          <w:lang w:val="ru-RU"/>
        </w:rPr>
        <w:t>В случае, если должность секретаря комиссии не вводится, соответствующие функции возлагаются на иного члена комиссии.</w:t>
      </w:r>
    </w:p>
    <w:p w:rsidR="00006443" w:rsidRPr="00610D92" w:rsidRDefault="00006443" w:rsidP="00C30588">
      <w:pPr>
        <w:pStyle w:val="24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7. Председателем комиссии является глава администрации района.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Председатель комиссии: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руководит работой комиссии и несет персональную ответственность за выполнение возложенных на нее задач;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проводит заседания комиссии и подписывает протоколы заседаний 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планирует работу 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вносит предложения в </w:t>
      </w:r>
      <w:r w:rsidR="008C08A2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администрацию района</w:t>
      </w: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о персональном составе комиссии, прекращении деятельности ее членов, кандидатуре секретаря;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осуществляет иные функции в соответствии с законодательством.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lastRenderedPageBreak/>
        <w:t>В период отсутствия председателя комиссии его обязанности выполняет заместитель председателя комиссии.</w:t>
      </w:r>
    </w:p>
    <w:p w:rsidR="00006443" w:rsidRDefault="00006443" w:rsidP="008C08A2">
      <w:pPr>
        <w:pStyle w:val="24"/>
        <w:shd w:val="clear" w:color="auto" w:fill="auto"/>
        <w:tabs>
          <w:tab w:val="left" w:pos="964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8. Секретарь комиссии: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осуществляет работу с базой данных;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консультирует членов комиссии по работе с базой данных;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подготавливает проекты решений администрации</w:t>
      </w:r>
      <w:r w:rsidR="008C08A2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района</w:t>
      </w: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не занятым в экономике;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подготавливает запросы о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предоставлении информации по вопросам, относящимся к деятельности 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обеспечивает отчетность по вопросам деятельности 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оказывает консультацию гражданам по вопросам реализации </w:t>
      </w:r>
      <w:r w:rsidR="00894A17">
        <w:fldChar w:fldCharType="begin"/>
      </w:r>
      <w:r w:rsidR="00894A17" w:rsidRPr="00381B5E">
        <w:rPr>
          <w:lang w:val="ru-RU"/>
        </w:rPr>
        <w:instrText xml:space="preserve"> </w:instrText>
      </w:r>
      <w:r w:rsidR="00894A17">
        <w:instrText>HYPERLINK</w:instrText>
      </w:r>
      <w:r w:rsidR="00894A17" w:rsidRPr="00381B5E">
        <w:rPr>
          <w:lang w:val="ru-RU"/>
        </w:rPr>
        <w:instrText xml:space="preserve"> "</w:instrText>
      </w:r>
      <w:r w:rsidR="00894A17">
        <w:instrText>https</w:instrText>
      </w:r>
      <w:r w:rsidR="00894A17" w:rsidRPr="00381B5E">
        <w:rPr>
          <w:lang w:val="ru-RU"/>
        </w:rPr>
        <w:instrText>://</w:instrText>
      </w:r>
      <w:r w:rsidR="00894A17">
        <w:instrText>bii</w:instrText>
      </w:r>
      <w:r w:rsidR="00894A17" w:rsidRPr="00381B5E">
        <w:rPr>
          <w:lang w:val="ru-RU"/>
        </w:rPr>
        <w:instrText>.</w:instrText>
      </w:r>
      <w:r w:rsidR="00894A17">
        <w:instrText>by</w:instrText>
      </w:r>
      <w:r w:rsidR="00894A17" w:rsidRPr="00381B5E">
        <w:rPr>
          <w:lang w:val="ru-RU"/>
        </w:rPr>
        <w:instrText>/</w:instrText>
      </w:r>
      <w:r w:rsidR="00894A17">
        <w:instrText>docs</w:instrText>
      </w:r>
      <w:r w:rsidR="00894A17" w:rsidRPr="00381B5E">
        <w:rPr>
          <w:lang w:val="ru-RU"/>
        </w:rPr>
        <w:instrText>/</w:instrText>
      </w:r>
      <w:r w:rsidR="00894A17">
        <w:instrText>dekret</w:instrText>
      </w:r>
      <w:r w:rsidR="00894A17" w:rsidRPr="00381B5E">
        <w:rPr>
          <w:lang w:val="ru-RU"/>
        </w:rPr>
        <w:instrText>-02-04-2015-3-</w:instrText>
      </w:r>
      <w:r w:rsidR="00894A17">
        <w:instrText>o</w:instrText>
      </w:r>
      <w:r w:rsidR="00894A17" w:rsidRPr="00381B5E">
        <w:rPr>
          <w:lang w:val="ru-RU"/>
        </w:rPr>
        <w:instrText>-</w:instrText>
      </w:r>
      <w:r w:rsidR="00894A17">
        <w:instrText>sodejstvi</w:instrText>
      </w:r>
      <w:r w:rsidR="00894A17">
        <w:instrText>i</w:instrText>
      </w:r>
      <w:r w:rsidR="00894A17" w:rsidRPr="00381B5E">
        <w:rPr>
          <w:lang w:val="ru-RU"/>
        </w:rPr>
        <w:instrText>-</w:instrText>
      </w:r>
      <w:r w:rsidR="00894A17">
        <w:instrText>zanyatosti</w:instrText>
      </w:r>
      <w:r w:rsidR="00894A17" w:rsidRPr="00381B5E">
        <w:rPr>
          <w:lang w:val="ru-RU"/>
        </w:rPr>
        <w:instrText>-</w:instrText>
      </w:r>
      <w:r w:rsidR="00894A17">
        <w:instrText>naseleniya</w:instrText>
      </w:r>
      <w:r w:rsidR="00894A17" w:rsidRPr="00381B5E">
        <w:rPr>
          <w:lang w:val="ru-RU"/>
        </w:rPr>
        <w:instrText>-299369?</w:instrText>
      </w:r>
      <w:r w:rsidR="00894A17">
        <w:instrText>a</w:instrText>
      </w:r>
      <w:r w:rsidR="00894A17" w:rsidRPr="00381B5E">
        <w:rPr>
          <w:lang w:val="ru-RU"/>
        </w:rPr>
        <w:instrText>=</w:instrText>
      </w:r>
      <w:r w:rsidR="00894A17">
        <w:instrText>a</w:instrText>
      </w:r>
      <w:r w:rsidR="00894A17" w:rsidRPr="00381B5E">
        <w:rPr>
          <w:lang w:val="ru-RU"/>
        </w:rPr>
        <w:instrText>12" \</w:instrText>
      </w:r>
      <w:r w:rsidR="00894A17">
        <w:instrText>l</w:instrText>
      </w:r>
      <w:r w:rsidR="00894A17" w:rsidRPr="00381B5E">
        <w:rPr>
          <w:lang w:val="ru-RU"/>
        </w:rPr>
        <w:instrText xml:space="preserve"> "</w:instrText>
      </w:r>
      <w:r w:rsidR="00894A17">
        <w:instrText>a</w:instrText>
      </w:r>
      <w:r w:rsidR="00894A17" w:rsidRPr="00381B5E">
        <w:rPr>
          <w:lang w:val="ru-RU"/>
        </w:rPr>
        <w:instrText>12" \</w:instrText>
      </w:r>
      <w:r w:rsidR="00894A17">
        <w:instrText>o</w:instrText>
      </w:r>
      <w:r w:rsidR="00894A17" w:rsidRPr="00381B5E">
        <w:rPr>
          <w:lang w:val="ru-RU"/>
        </w:rPr>
        <w:instrText xml:space="preserve"> "Декрет Президента Республики Беларусь от 02.04.2015 № 3 О содействии занятости населения" </w:instrText>
      </w:r>
      <w:r w:rsidR="00894A17">
        <w:fldChar w:fldCharType="separate"/>
      </w:r>
      <w:r w:rsidRPr="001B30D8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Декрета</w:t>
      </w:r>
      <w:r w:rsidR="00894A17">
        <w:rPr>
          <w:rFonts w:ascii="Times New Roman" w:eastAsia="Times New Roman" w:hAnsi="Times New Roman"/>
          <w:sz w:val="30"/>
          <w:szCs w:val="30"/>
          <w:lang w:val="ru-RU" w:eastAsia="ru-RU" w:bidi="ar-SA"/>
        </w:rPr>
        <w:fldChar w:fldCharType="end"/>
      </w:r>
      <w:r w:rsidRPr="001B30D8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 </w:t>
      </w: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Президента Республики Беларусь от 2 апреля 2015 г. № 3;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осуществляет подготовку материалов для</w:t>
      </w:r>
      <w:r w:rsidR="00DE1BFD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рассмотрения на заседании 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осуществляет подготовку заседаний 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оформляет протоколы заседаний и решений 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ведет делопроизводство в комиссии;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осуществляет иные функции, возложенные на него председателем комиссии.</w:t>
      </w:r>
    </w:p>
    <w:p w:rsidR="001B30D8" w:rsidRPr="001B30D8" w:rsidRDefault="001B30D8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1B30D8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006443" w:rsidRPr="00610D92" w:rsidRDefault="00006443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1B30D8">
        <w:rPr>
          <w:sz w:val="30"/>
          <w:szCs w:val="30"/>
          <w:lang w:val="ru-RU"/>
        </w:rPr>
        <w:t xml:space="preserve">9. </w:t>
      </w:r>
      <w:r w:rsidR="001B30D8" w:rsidRPr="001B30D8">
        <w:rPr>
          <w:sz w:val="30"/>
          <w:szCs w:val="30"/>
          <w:lang w:val="ru-RU"/>
        </w:rPr>
        <w:t xml:space="preserve">В состав комиссии включаются депутаты всех уровней, специалисты структурных подразделений </w:t>
      </w:r>
      <w:r w:rsidR="001B30D8">
        <w:rPr>
          <w:sz w:val="30"/>
          <w:szCs w:val="30"/>
          <w:lang w:val="ru-RU"/>
        </w:rPr>
        <w:t>администрации района</w:t>
      </w:r>
      <w:r w:rsidR="001B30D8" w:rsidRPr="001B30D8">
        <w:rPr>
          <w:sz w:val="30"/>
          <w:szCs w:val="30"/>
          <w:lang w:val="ru-RU"/>
        </w:rPr>
        <w:t>, работники организаций, подчиненных администрации</w:t>
      </w:r>
      <w:r w:rsidR="001B30D8">
        <w:rPr>
          <w:sz w:val="30"/>
          <w:szCs w:val="30"/>
          <w:lang w:val="ru-RU"/>
        </w:rPr>
        <w:t xml:space="preserve"> района</w:t>
      </w:r>
      <w:r w:rsidR="001B30D8" w:rsidRPr="001B30D8">
        <w:rPr>
          <w:sz w:val="30"/>
          <w:szCs w:val="30"/>
          <w:lang w:val="ru-RU"/>
        </w:rPr>
        <w:t>, представители республиканских государственно-общественных объединений, иных общественных объединений.</w:t>
      </w:r>
    </w:p>
    <w:p w:rsidR="00006443" w:rsidRPr="00610D92" w:rsidRDefault="00006443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lastRenderedPageBreak/>
        <w:t>10. Персональный состав комиссии утверждается решением администрации района.</w:t>
      </w:r>
    </w:p>
    <w:p w:rsidR="00006443" w:rsidRPr="00610D92" w:rsidRDefault="00006443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06443" w:rsidRPr="00610D92" w:rsidRDefault="00006443" w:rsidP="00C30588">
      <w:pPr>
        <w:pStyle w:val="24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Заседания комиссии считаются правомочными при наличии не менее двух третей ее членов.</w:t>
      </w:r>
    </w:p>
    <w:p w:rsidR="008D7ECB" w:rsidRPr="008D7ECB" w:rsidRDefault="00006443" w:rsidP="00C30588">
      <w:pPr>
        <w:pStyle w:val="point"/>
        <w:shd w:val="clear" w:color="auto" w:fill="FFFFFF"/>
        <w:spacing w:before="0" w:after="0"/>
        <w:ind w:firstLine="709"/>
        <w:rPr>
          <w:color w:val="000000"/>
          <w:sz w:val="30"/>
          <w:szCs w:val="30"/>
        </w:rPr>
      </w:pPr>
      <w:r w:rsidRPr="008D7ECB">
        <w:rPr>
          <w:sz w:val="30"/>
          <w:szCs w:val="30"/>
        </w:rPr>
        <w:t xml:space="preserve">12. </w:t>
      </w:r>
      <w:r w:rsidR="008D7ECB" w:rsidRPr="008D7ECB">
        <w:rPr>
          <w:color w:val="000000"/>
          <w:sz w:val="30"/>
          <w:szCs w:val="30"/>
        </w:rPr>
        <w:t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8D7ECB" w:rsidRPr="008D7ECB" w:rsidRDefault="00006443" w:rsidP="00C30588">
      <w:pPr>
        <w:pStyle w:val="point"/>
        <w:shd w:val="clear" w:color="auto" w:fill="FFFFFF"/>
        <w:spacing w:before="0" w:after="0"/>
        <w:ind w:firstLine="709"/>
        <w:rPr>
          <w:color w:val="000000"/>
          <w:sz w:val="30"/>
          <w:szCs w:val="30"/>
        </w:rPr>
      </w:pPr>
      <w:r w:rsidRPr="008D7ECB">
        <w:rPr>
          <w:sz w:val="30"/>
          <w:szCs w:val="30"/>
        </w:rPr>
        <w:t>13</w:t>
      </w:r>
      <w:r w:rsidR="008D7ECB" w:rsidRPr="008D7ECB">
        <w:rPr>
          <w:sz w:val="30"/>
          <w:szCs w:val="30"/>
        </w:rPr>
        <w:t xml:space="preserve">. </w:t>
      </w:r>
      <w:r w:rsidR="008D7ECB" w:rsidRPr="008D7ECB">
        <w:rPr>
          <w:color w:val="000000"/>
          <w:sz w:val="30"/>
          <w:szCs w:val="30"/>
        </w:rPr>
        <w:t>В протоколе заседания комиссии указываются: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дата и место проведения заседания;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председательствующий на заседании;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результаты голосования и принятые решения.</w:t>
      </w:r>
    </w:p>
    <w:p w:rsidR="00006443" w:rsidRPr="00610D92" w:rsidRDefault="00006443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06443" w:rsidRPr="00610D92" w:rsidRDefault="00610D92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15. </w:t>
      </w:r>
      <w:r w:rsidR="00006443" w:rsidRPr="00610D92">
        <w:rPr>
          <w:sz w:val="30"/>
          <w:szCs w:val="30"/>
          <w:lang w:val="ru-RU"/>
        </w:rPr>
        <w:t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администрации района три года.</w:t>
      </w:r>
    </w:p>
    <w:p w:rsidR="00006443" w:rsidRPr="00610D92" w:rsidRDefault="00006443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610D92">
        <w:rPr>
          <w:sz w:val="30"/>
          <w:szCs w:val="30"/>
          <w:lang w:val="ru-RU"/>
        </w:rPr>
        <w:t>16.</w:t>
      </w:r>
      <w:r w:rsidR="008D7ECB">
        <w:rPr>
          <w:sz w:val="30"/>
          <w:szCs w:val="30"/>
          <w:lang w:val="ru-RU"/>
        </w:rPr>
        <w:t xml:space="preserve"> </w:t>
      </w:r>
      <w:r w:rsidR="008D7ECB" w:rsidRPr="008D7ECB">
        <w:rPr>
          <w:sz w:val="30"/>
          <w:szCs w:val="30"/>
          <w:lang w:val="ru-RU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D84F60" w:rsidRPr="009146D5" w:rsidRDefault="00006443" w:rsidP="00C30588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30"/>
          <w:szCs w:val="30"/>
          <w:lang w:val="ru-RU" w:eastAsia="ru-RU" w:bidi="ar-SA"/>
        </w:rPr>
      </w:pPr>
      <w:r w:rsidRPr="00610D92">
        <w:rPr>
          <w:sz w:val="30"/>
          <w:szCs w:val="30"/>
          <w:lang w:val="ru-RU"/>
        </w:rPr>
        <w:t xml:space="preserve">17. </w:t>
      </w:r>
      <w:r w:rsidR="008D7ECB" w:rsidRPr="008D7ECB">
        <w:rPr>
          <w:sz w:val="30"/>
          <w:szCs w:val="30"/>
          <w:lang w:val="ru-RU"/>
        </w:rPr>
        <w:t>После получения доступа к базе данных ко</w:t>
      </w:r>
      <w:r w:rsidR="0056114F">
        <w:rPr>
          <w:sz w:val="30"/>
          <w:szCs w:val="30"/>
          <w:lang w:val="ru-RU"/>
        </w:rPr>
        <w:t>миссия ежемесячно формируе</w:t>
      </w:r>
      <w:r w:rsidR="008D7ECB" w:rsidRPr="008D7ECB">
        <w:rPr>
          <w:sz w:val="30"/>
          <w:szCs w:val="30"/>
          <w:lang w:val="ru-RU"/>
        </w:rPr>
        <w:t>т в электронном виде список трудоспособных граждан, не занятых в экономике, оплачивающих услуги с</w:t>
      </w:r>
      <w:r w:rsidR="0056114F">
        <w:rPr>
          <w:sz w:val="30"/>
          <w:szCs w:val="30"/>
          <w:lang w:val="ru-RU"/>
        </w:rPr>
        <w:t xml:space="preserve"> возмещением затрат, и организуе</w:t>
      </w:r>
      <w:r w:rsidR="008D7ECB" w:rsidRPr="008D7ECB">
        <w:rPr>
          <w:sz w:val="30"/>
          <w:szCs w:val="30"/>
          <w:lang w:val="ru-RU"/>
        </w:rPr>
        <w:t>т работу с гражданами, сведения о которых содержатся</w:t>
      </w:r>
      <w:r w:rsidR="0056114F">
        <w:rPr>
          <w:sz w:val="30"/>
          <w:szCs w:val="30"/>
          <w:lang w:val="ru-RU"/>
        </w:rPr>
        <w:t xml:space="preserve"> в нем, в том числе рассматривае</w:t>
      </w:r>
      <w:r w:rsidR="008D7ECB" w:rsidRPr="008D7ECB">
        <w:rPr>
          <w:sz w:val="30"/>
          <w:szCs w:val="30"/>
          <w:lang w:val="ru-RU"/>
        </w:rPr>
        <w:t>т их заявления.</w:t>
      </w:r>
    </w:p>
    <w:p w:rsidR="008D7ECB" w:rsidRPr="008D7ECB" w:rsidRDefault="0058334E" w:rsidP="00C30588">
      <w:pPr>
        <w:pStyle w:val="point"/>
        <w:shd w:val="clear" w:color="auto" w:fill="FFFFFF"/>
        <w:spacing w:before="0" w:after="0"/>
        <w:ind w:firstLine="709"/>
        <w:rPr>
          <w:color w:val="000000"/>
          <w:sz w:val="30"/>
          <w:szCs w:val="30"/>
        </w:rPr>
      </w:pPr>
      <w:r w:rsidRPr="008D7ECB">
        <w:rPr>
          <w:sz w:val="30"/>
          <w:szCs w:val="30"/>
        </w:rPr>
        <w:lastRenderedPageBreak/>
        <w:t>18</w:t>
      </w:r>
      <w:r w:rsidR="00006443" w:rsidRPr="008D7ECB">
        <w:rPr>
          <w:sz w:val="30"/>
          <w:szCs w:val="30"/>
        </w:rPr>
        <w:t>.</w:t>
      </w:r>
      <w:r w:rsidR="007A7E63" w:rsidRPr="008D7ECB">
        <w:rPr>
          <w:sz w:val="30"/>
          <w:szCs w:val="30"/>
        </w:rPr>
        <w:t xml:space="preserve"> </w:t>
      </w:r>
      <w:r w:rsidR="008D7ECB" w:rsidRPr="008D7ECB">
        <w:rPr>
          <w:color w:val="000000"/>
          <w:sz w:val="30"/>
          <w:szCs w:val="30"/>
        </w:rPr>
        <w:t>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до 26-го числа подписывается </w:t>
      </w:r>
      <w:proofErr w:type="gramStart"/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в </w:t>
      </w:r>
      <w:r w:rsidR="00DE1BFD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базе</w:t>
      </w:r>
      <w:proofErr w:type="gramEnd"/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до конца текущего месяца утверждается решением администрации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района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proofErr w:type="gramStart"/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и 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подписывается</w:t>
      </w:r>
      <w:proofErr w:type="gramEnd"/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в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 базе данных </w:t>
      </w:r>
      <w:r w:rsid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главой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администрации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bookmarkStart w:id="4" w:name="a31"/>
      <w:bookmarkEnd w:id="4"/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8D7ECB" w:rsidRPr="008D7ECB" w:rsidRDefault="008D7ECB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обработки в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единой общереспубликанской информационной системе по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учету, расчету и 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начислению платы за жилищно-коммунальные услуги и 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платы за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жилищно-коммунальные услуги и 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8D7ECB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платы за пользование жилым помещением.</w:t>
      </w:r>
    </w:p>
    <w:p w:rsidR="00670071" w:rsidRPr="00670071" w:rsidRDefault="008C08A2" w:rsidP="00C30588">
      <w:pPr>
        <w:pStyle w:val="point"/>
        <w:shd w:val="clear" w:color="auto" w:fill="FFFFFF"/>
        <w:spacing w:before="0" w:after="0"/>
        <w:ind w:firstLine="709"/>
        <w:rPr>
          <w:color w:val="000000"/>
          <w:sz w:val="30"/>
          <w:szCs w:val="30"/>
        </w:rPr>
      </w:pPr>
      <w:r>
        <w:rPr>
          <w:rFonts w:eastAsia="Calibri"/>
          <w:color w:val="FF0000"/>
          <w:sz w:val="30"/>
          <w:szCs w:val="30"/>
        </w:rPr>
        <w:t xml:space="preserve"> </w:t>
      </w:r>
      <w:r w:rsidR="00ED084A" w:rsidRPr="00670071">
        <w:rPr>
          <w:rFonts w:eastAsia="Calibri"/>
          <w:sz w:val="30"/>
          <w:szCs w:val="30"/>
        </w:rPr>
        <w:t>1</w:t>
      </w:r>
      <w:r>
        <w:rPr>
          <w:rFonts w:eastAsia="Calibri"/>
          <w:sz w:val="30"/>
          <w:szCs w:val="30"/>
        </w:rPr>
        <w:t>8</w:t>
      </w:r>
      <w:r>
        <w:rPr>
          <w:rFonts w:eastAsia="Calibri"/>
          <w:sz w:val="30"/>
          <w:szCs w:val="30"/>
          <w:vertAlign w:val="superscript"/>
        </w:rPr>
        <w:t>1</w:t>
      </w:r>
      <w:r w:rsidR="007A7E63" w:rsidRPr="00670071">
        <w:rPr>
          <w:rFonts w:eastAsia="Calibri"/>
          <w:sz w:val="30"/>
          <w:szCs w:val="30"/>
        </w:rPr>
        <w:t xml:space="preserve">. </w:t>
      </w:r>
      <w:r w:rsidR="00670071" w:rsidRPr="00670071">
        <w:rPr>
          <w:color w:val="000000"/>
          <w:sz w:val="30"/>
          <w:szCs w:val="30"/>
        </w:rPr>
        <w:t>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670071" w:rsidRPr="00670071" w:rsidRDefault="00670071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до 7-го числа подписывается в базе данных председателем комиссии электронной цифровой подписью, выработанной с использованием 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lastRenderedPageBreak/>
        <w:t>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670071" w:rsidRPr="00670071" w:rsidRDefault="00670071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до 9-го числа утверждается решением администрации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района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proofErr w:type="gramStart"/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и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подписывается</w:t>
      </w:r>
      <w:proofErr w:type="gramEnd"/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в </w:t>
      </w:r>
      <w:r w:rsid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базе данных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главой 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администрации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района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70071" w:rsidRPr="00670071" w:rsidRDefault="00670071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Список трудоспособных граждан, не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занятых в</w:t>
      </w:r>
      <w:r w:rsidR="0056114F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670071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B318E6" w:rsidRPr="00B318E6" w:rsidRDefault="00ED084A" w:rsidP="00C30588">
      <w:pPr>
        <w:pStyle w:val="point"/>
        <w:shd w:val="clear" w:color="auto" w:fill="FFFFFF"/>
        <w:spacing w:before="0" w:after="0"/>
        <w:ind w:firstLine="709"/>
        <w:rPr>
          <w:color w:val="000000"/>
          <w:sz w:val="30"/>
          <w:szCs w:val="30"/>
        </w:rPr>
      </w:pPr>
      <w:r w:rsidRPr="009146D5">
        <w:rPr>
          <w:sz w:val="30"/>
          <w:szCs w:val="30"/>
        </w:rPr>
        <w:t xml:space="preserve"> </w:t>
      </w:r>
      <w:r w:rsidR="000D0CB3" w:rsidRPr="009146D5">
        <w:rPr>
          <w:sz w:val="30"/>
          <w:szCs w:val="30"/>
        </w:rPr>
        <w:t>1</w:t>
      </w:r>
      <w:r w:rsidR="008C08A2">
        <w:rPr>
          <w:sz w:val="30"/>
          <w:szCs w:val="30"/>
        </w:rPr>
        <w:t>8</w:t>
      </w:r>
      <w:r w:rsidR="008C08A2">
        <w:rPr>
          <w:sz w:val="30"/>
          <w:szCs w:val="30"/>
          <w:vertAlign w:val="superscript"/>
        </w:rPr>
        <w:t>2</w:t>
      </w:r>
      <w:r w:rsidR="00B318E6">
        <w:rPr>
          <w:sz w:val="30"/>
          <w:szCs w:val="30"/>
        </w:rPr>
        <w:t xml:space="preserve">. </w:t>
      </w:r>
      <w:r w:rsidR="00B318E6" w:rsidRPr="00B318E6">
        <w:rPr>
          <w:color w:val="000000"/>
          <w:sz w:val="30"/>
          <w:szCs w:val="30"/>
        </w:rPr>
        <w:t xml:space="preserve">В случае выявления трудоспособных граждан, не занятых в экономике, которые подлежали включению в списки </w:t>
      </w:r>
      <w:proofErr w:type="gramStart"/>
      <w:r w:rsidR="00B318E6" w:rsidRPr="00B318E6">
        <w:rPr>
          <w:color w:val="000000"/>
          <w:sz w:val="30"/>
          <w:szCs w:val="30"/>
        </w:rPr>
        <w:t>за </w:t>
      </w:r>
      <w:r w:rsidR="00B318E6">
        <w:rPr>
          <w:color w:val="000000"/>
          <w:sz w:val="30"/>
          <w:szCs w:val="30"/>
        </w:rPr>
        <w:t xml:space="preserve"> </w:t>
      </w:r>
      <w:r w:rsidR="00B318E6" w:rsidRPr="00B318E6">
        <w:rPr>
          <w:color w:val="000000"/>
          <w:sz w:val="30"/>
          <w:szCs w:val="30"/>
        </w:rPr>
        <w:t>прошлые</w:t>
      </w:r>
      <w:proofErr w:type="gramEnd"/>
      <w:r w:rsidR="00B318E6" w:rsidRPr="00B318E6">
        <w:rPr>
          <w:color w:val="000000"/>
          <w:sz w:val="30"/>
          <w:szCs w:val="30"/>
        </w:rPr>
        <w:t xml:space="preserve"> периоды, такие списки пересматриваются в </w:t>
      </w:r>
      <w:r w:rsidR="00B318E6">
        <w:rPr>
          <w:color w:val="000000"/>
          <w:sz w:val="30"/>
          <w:szCs w:val="30"/>
        </w:rPr>
        <w:t xml:space="preserve"> </w:t>
      </w:r>
      <w:r w:rsidR="00B318E6" w:rsidRPr="00B318E6">
        <w:rPr>
          <w:color w:val="000000"/>
          <w:sz w:val="30"/>
          <w:szCs w:val="30"/>
        </w:rPr>
        <w:t xml:space="preserve">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</w:t>
      </w:r>
      <w:proofErr w:type="gramStart"/>
      <w:r w:rsidR="00B318E6" w:rsidRPr="00B318E6">
        <w:rPr>
          <w:color w:val="000000"/>
          <w:sz w:val="30"/>
          <w:szCs w:val="30"/>
        </w:rPr>
        <w:t>в</w:t>
      </w:r>
      <w:r w:rsidR="0056114F">
        <w:rPr>
          <w:color w:val="000000"/>
          <w:sz w:val="30"/>
          <w:szCs w:val="30"/>
        </w:rPr>
        <w:t xml:space="preserve"> </w:t>
      </w:r>
      <w:r w:rsidR="00B318E6" w:rsidRPr="00B318E6">
        <w:rPr>
          <w:color w:val="000000"/>
          <w:sz w:val="30"/>
          <w:szCs w:val="30"/>
        </w:rPr>
        <w:t> списки</w:t>
      </w:r>
      <w:proofErr w:type="gramEnd"/>
      <w:r w:rsidR="00B318E6" w:rsidRPr="00B318E6">
        <w:rPr>
          <w:color w:val="000000"/>
          <w:sz w:val="30"/>
          <w:szCs w:val="30"/>
        </w:rPr>
        <w:t xml:space="preserve"> за</w:t>
      </w:r>
      <w:r w:rsidR="0056114F">
        <w:rPr>
          <w:color w:val="000000"/>
          <w:sz w:val="30"/>
          <w:szCs w:val="30"/>
        </w:rPr>
        <w:t xml:space="preserve"> </w:t>
      </w:r>
      <w:r w:rsidR="00B318E6" w:rsidRPr="00B318E6">
        <w:rPr>
          <w:color w:val="000000"/>
          <w:sz w:val="30"/>
          <w:szCs w:val="30"/>
        </w:rPr>
        <w:t> прошлые периоды.</w:t>
      </w:r>
    </w:p>
    <w:p w:rsidR="00B318E6" w:rsidRPr="00B318E6" w:rsidRDefault="00B318E6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</w:t>
      </w:r>
      <w:hyperlink r:id="rId7" w:anchor="a36" w:history="1">
        <w:r w:rsidRPr="00B318E6">
          <w:rPr>
            <w:rFonts w:ascii="Times New Roman" w:eastAsia="Times New Roman" w:hAnsi="Times New Roman"/>
            <w:sz w:val="30"/>
            <w:szCs w:val="30"/>
            <w:lang w:val="ru-RU" w:eastAsia="ru-RU" w:bidi="ar-SA"/>
          </w:rPr>
          <w:t>абзаце пятом</w:t>
        </w:r>
      </w:hyperlink>
      <w:r>
        <w:rPr>
          <w:rFonts w:ascii="Times New Roman" w:eastAsia="Times New Roman" w:hAnsi="Times New Roman"/>
          <w:sz w:val="30"/>
          <w:szCs w:val="30"/>
          <w:lang w:val="ru-RU" w:eastAsia="ru-RU" w:bidi="ar-SA"/>
        </w:rPr>
        <w:t xml:space="preserve"> </w:t>
      </w: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 пункта 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B318E6" w:rsidRPr="00B318E6" w:rsidRDefault="00B318E6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</w:t>
      </w: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lastRenderedPageBreak/>
        <w:t>копий исключение данных граждан из списков за прошлые периоды осуществляется путем формирования в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электронном виде дополнительных пересмотренных списков.</w:t>
      </w:r>
    </w:p>
    <w:p w:rsidR="00B318E6" w:rsidRPr="00B318E6" w:rsidRDefault="00B318E6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Пересмотренные списки подписываются и утверждаются в месяце их формирования в 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порядке, установленном 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</w:t>
      </w:r>
      <w:hyperlink r:id="rId8" w:anchor="a28" w:history="1">
        <w:r w:rsidRPr="00B318E6">
          <w:rPr>
            <w:rFonts w:ascii="Times New Roman" w:eastAsia="Times New Roman" w:hAnsi="Times New Roman"/>
            <w:sz w:val="30"/>
            <w:szCs w:val="30"/>
            <w:lang w:val="ru-RU" w:eastAsia="ru-RU" w:bidi="ar-SA"/>
          </w:rPr>
          <w:t>частью первой</w:t>
        </w:r>
      </w:hyperlink>
      <w:r>
        <w:rPr>
          <w:rFonts w:ascii="Times New Roman" w:eastAsia="Times New Roman" w:hAnsi="Times New Roman"/>
          <w:sz w:val="30"/>
          <w:szCs w:val="30"/>
          <w:lang w:val="ru-RU" w:eastAsia="ru-RU" w:bidi="ar-SA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пункта 18</w:t>
      </w: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 xml:space="preserve"> настоящего Положения.</w:t>
      </w:r>
    </w:p>
    <w:p w:rsidR="00B318E6" w:rsidRPr="00B318E6" w:rsidRDefault="00B318E6" w:rsidP="00C30588">
      <w:pPr>
        <w:shd w:val="clear" w:color="auto" w:fill="FFFFFF"/>
        <w:ind w:left="0" w:righ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</w:pPr>
      <w:r w:rsidRPr="00B318E6">
        <w:rPr>
          <w:rFonts w:ascii="Times New Roman" w:eastAsia="Times New Roman" w:hAnsi="Times New Roman"/>
          <w:color w:val="000000"/>
          <w:sz w:val="30"/>
          <w:szCs w:val="30"/>
          <w:lang w:val="ru-RU" w:eastAsia="ru-RU" w:bidi="ar-SA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AA36FE" w:rsidRPr="009146D5" w:rsidRDefault="00AA36FE" w:rsidP="00C30588">
      <w:pPr>
        <w:pStyle w:val="point"/>
        <w:spacing w:before="0" w:after="0"/>
        <w:ind w:firstLine="709"/>
        <w:rPr>
          <w:sz w:val="30"/>
          <w:szCs w:val="30"/>
          <w:lang w:bidi="en-US"/>
        </w:rPr>
      </w:pPr>
      <w:r w:rsidRPr="009146D5">
        <w:rPr>
          <w:sz w:val="30"/>
          <w:szCs w:val="30"/>
          <w:lang w:bidi="en-US"/>
        </w:rPr>
        <w:t>1</w:t>
      </w:r>
      <w:r w:rsidR="008C08A2">
        <w:rPr>
          <w:sz w:val="30"/>
          <w:szCs w:val="30"/>
          <w:lang w:bidi="en-US"/>
        </w:rPr>
        <w:t>8</w:t>
      </w:r>
      <w:r w:rsidR="008C08A2">
        <w:rPr>
          <w:sz w:val="30"/>
          <w:szCs w:val="30"/>
          <w:vertAlign w:val="superscript"/>
          <w:lang w:bidi="en-US"/>
        </w:rPr>
        <w:t>3</w:t>
      </w:r>
      <w:r w:rsidRPr="009146D5">
        <w:rPr>
          <w:sz w:val="30"/>
          <w:szCs w:val="30"/>
          <w:lang w:bidi="en-US"/>
        </w:rPr>
        <w:t>. Утвержденные списки хранятся в базе данных три года.</w:t>
      </w:r>
    </w:p>
    <w:p w:rsidR="0058334E" w:rsidRPr="00610D92" w:rsidRDefault="008C08A2" w:rsidP="00C30588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006443" w:rsidRPr="00610D92">
        <w:rPr>
          <w:sz w:val="30"/>
          <w:szCs w:val="30"/>
        </w:rPr>
        <w:t xml:space="preserve">. </w:t>
      </w:r>
      <w:r w:rsidR="0058334E" w:rsidRPr="00610D92">
        <w:rPr>
          <w:sz w:val="30"/>
          <w:szCs w:val="30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AA36FE" w:rsidRPr="009146D5" w:rsidRDefault="00ED084A" w:rsidP="00C30588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C08A2">
        <w:rPr>
          <w:sz w:val="30"/>
          <w:szCs w:val="30"/>
        </w:rPr>
        <w:t>20</w:t>
      </w:r>
      <w:r w:rsidR="0058334E" w:rsidRPr="00610D92">
        <w:rPr>
          <w:sz w:val="30"/>
          <w:szCs w:val="30"/>
        </w:rPr>
        <w:t xml:space="preserve">. </w:t>
      </w:r>
      <w:r w:rsidR="00AA36FE" w:rsidRPr="009146D5">
        <w:rPr>
          <w:sz w:val="30"/>
          <w:szCs w:val="30"/>
        </w:rPr>
        <w:t>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sectPr w:rsidR="00AA36FE" w:rsidRPr="009146D5" w:rsidSect="00044323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17" w:rsidRDefault="00894A17" w:rsidP="008A4E04">
      <w:r>
        <w:separator/>
      </w:r>
    </w:p>
  </w:endnote>
  <w:endnote w:type="continuationSeparator" w:id="0">
    <w:p w:rsidR="00894A17" w:rsidRDefault="00894A17" w:rsidP="008A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17" w:rsidRDefault="00894A17" w:rsidP="008A4E04">
      <w:r>
        <w:separator/>
      </w:r>
    </w:p>
  </w:footnote>
  <w:footnote w:type="continuationSeparator" w:id="0">
    <w:p w:rsidR="00894A17" w:rsidRDefault="00894A17" w:rsidP="008A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E7" w:rsidRDefault="00F226E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B5E">
      <w:rPr>
        <w:noProof/>
      </w:rPr>
      <w:t>9</w:t>
    </w:r>
    <w:r>
      <w:fldChar w:fldCharType="end"/>
    </w:r>
  </w:p>
  <w:p w:rsidR="00F226E7" w:rsidRDefault="00F226E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1AB"/>
    <w:multiLevelType w:val="multilevel"/>
    <w:tmpl w:val="DA800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43"/>
    <w:rsid w:val="00006443"/>
    <w:rsid w:val="00044323"/>
    <w:rsid w:val="000B4781"/>
    <w:rsid w:val="000B607B"/>
    <w:rsid w:val="000D0CB3"/>
    <w:rsid w:val="000F2D8B"/>
    <w:rsid w:val="000F729A"/>
    <w:rsid w:val="001138C0"/>
    <w:rsid w:val="00117266"/>
    <w:rsid w:val="001A0CB8"/>
    <w:rsid w:val="001A0D07"/>
    <w:rsid w:val="001B30D8"/>
    <w:rsid w:val="001D268C"/>
    <w:rsid w:val="001E35C4"/>
    <w:rsid w:val="001F0F48"/>
    <w:rsid w:val="001F4714"/>
    <w:rsid w:val="00206944"/>
    <w:rsid w:val="0029270F"/>
    <w:rsid w:val="002E01C4"/>
    <w:rsid w:val="0030679E"/>
    <w:rsid w:val="00327E5D"/>
    <w:rsid w:val="00381B5E"/>
    <w:rsid w:val="00386EF9"/>
    <w:rsid w:val="003C6D3A"/>
    <w:rsid w:val="00405286"/>
    <w:rsid w:val="00410436"/>
    <w:rsid w:val="00414AD2"/>
    <w:rsid w:val="00420EE0"/>
    <w:rsid w:val="0049295E"/>
    <w:rsid w:val="00496B23"/>
    <w:rsid w:val="004B7301"/>
    <w:rsid w:val="004E18C1"/>
    <w:rsid w:val="0052565E"/>
    <w:rsid w:val="00561074"/>
    <w:rsid w:val="0056114F"/>
    <w:rsid w:val="0058334E"/>
    <w:rsid w:val="005B04F9"/>
    <w:rsid w:val="005D30EB"/>
    <w:rsid w:val="005F503C"/>
    <w:rsid w:val="00610D92"/>
    <w:rsid w:val="00670071"/>
    <w:rsid w:val="00687336"/>
    <w:rsid w:val="006B421E"/>
    <w:rsid w:val="006D2D0A"/>
    <w:rsid w:val="006E6818"/>
    <w:rsid w:val="00706F74"/>
    <w:rsid w:val="007A7E63"/>
    <w:rsid w:val="00836D9E"/>
    <w:rsid w:val="00844D7D"/>
    <w:rsid w:val="00894A17"/>
    <w:rsid w:val="008A4E04"/>
    <w:rsid w:val="008C08A2"/>
    <w:rsid w:val="008D7ECB"/>
    <w:rsid w:val="008F3B37"/>
    <w:rsid w:val="009146D5"/>
    <w:rsid w:val="009316DC"/>
    <w:rsid w:val="009A6C26"/>
    <w:rsid w:val="00A073FB"/>
    <w:rsid w:val="00A15E15"/>
    <w:rsid w:val="00A91255"/>
    <w:rsid w:val="00A9657E"/>
    <w:rsid w:val="00AA36FE"/>
    <w:rsid w:val="00AE345F"/>
    <w:rsid w:val="00AF2E4B"/>
    <w:rsid w:val="00B11D6E"/>
    <w:rsid w:val="00B318E6"/>
    <w:rsid w:val="00B713D1"/>
    <w:rsid w:val="00B82CA9"/>
    <w:rsid w:val="00B8444B"/>
    <w:rsid w:val="00B84D5F"/>
    <w:rsid w:val="00B85591"/>
    <w:rsid w:val="00BD731C"/>
    <w:rsid w:val="00BE3B09"/>
    <w:rsid w:val="00C10A10"/>
    <w:rsid w:val="00C30588"/>
    <w:rsid w:val="00C9775C"/>
    <w:rsid w:val="00D10C2A"/>
    <w:rsid w:val="00D7206F"/>
    <w:rsid w:val="00D83959"/>
    <w:rsid w:val="00D84F60"/>
    <w:rsid w:val="00D94F4A"/>
    <w:rsid w:val="00DE1BFD"/>
    <w:rsid w:val="00DF2945"/>
    <w:rsid w:val="00EA1EB7"/>
    <w:rsid w:val="00EB78B2"/>
    <w:rsid w:val="00ED084A"/>
    <w:rsid w:val="00EF08AF"/>
    <w:rsid w:val="00F226E7"/>
    <w:rsid w:val="00F417C8"/>
    <w:rsid w:val="00F55834"/>
    <w:rsid w:val="00F76F0E"/>
    <w:rsid w:val="00F90B97"/>
    <w:rsid w:val="00FB4079"/>
    <w:rsid w:val="00FC1164"/>
    <w:rsid w:val="00FD7C20"/>
    <w:rsid w:val="00FE288C"/>
    <w:rsid w:val="00FE6B4B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4CD4"/>
  <w15:chartTrackingRefBased/>
  <w15:docId w15:val="{85591B4D-A60A-46CD-AEBA-A78D221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C8"/>
    <w:pPr>
      <w:ind w:left="1219" w:right="2155"/>
    </w:pPr>
    <w:rPr>
      <w:sz w:val="22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F417C8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C8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C8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C8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C8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C8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C8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C8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C8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17C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417C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417C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417C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417C8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417C8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417C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417C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417C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17C8"/>
    <w:rPr>
      <w:b/>
      <w:bCs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F417C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Название Знак"/>
    <w:link w:val="11"/>
    <w:uiPriority w:val="10"/>
    <w:rsid w:val="00F417C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F417C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link w:val="a5"/>
    <w:uiPriority w:val="11"/>
    <w:rsid w:val="00F417C8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F417C8"/>
    <w:rPr>
      <w:b/>
      <w:bCs/>
      <w:spacing w:val="0"/>
    </w:rPr>
  </w:style>
  <w:style w:type="character" w:styleId="a8">
    <w:name w:val="Emphasis"/>
    <w:uiPriority w:val="20"/>
    <w:qFormat/>
    <w:rsid w:val="00F417C8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F417C8"/>
  </w:style>
  <w:style w:type="character" w:customStyle="1" w:styleId="aa">
    <w:name w:val="Без интервала Знак"/>
    <w:basedOn w:val="a0"/>
    <w:link w:val="a9"/>
    <w:uiPriority w:val="1"/>
    <w:rsid w:val="00F417C8"/>
  </w:style>
  <w:style w:type="paragraph" w:styleId="ab">
    <w:name w:val="List Paragraph"/>
    <w:basedOn w:val="a"/>
    <w:uiPriority w:val="34"/>
    <w:qFormat/>
    <w:rsid w:val="00F417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7C8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F417C8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F417C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link w:val="ac"/>
    <w:uiPriority w:val="30"/>
    <w:rsid w:val="00F417C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F417C8"/>
    <w:rPr>
      <w:i/>
      <w:iCs/>
      <w:color w:val="5A5A5A"/>
    </w:rPr>
  </w:style>
  <w:style w:type="character" w:styleId="af">
    <w:name w:val="Intense Emphasis"/>
    <w:uiPriority w:val="21"/>
    <w:qFormat/>
    <w:rsid w:val="00F417C8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F417C8"/>
    <w:rPr>
      <w:color w:val="auto"/>
      <w:u w:val="single" w:color="9BBB59"/>
    </w:rPr>
  </w:style>
  <w:style w:type="character" w:styleId="af1">
    <w:name w:val="Intense Reference"/>
    <w:uiPriority w:val="32"/>
    <w:qFormat/>
    <w:rsid w:val="00F417C8"/>
    <w:rPr>
      <w:b/>
      <w:bCs/>
      <w:color w:val="76923C"/>
      <w:u w:val="single" w:color="9BBB59"/>
    </w:rPr>
  </w:style>
  <w:style w:type="character" w:styleId="af2">
    <w:name w:val="Book Title"/>
    <w:uiPriority w:val="33"/>
    <w:qFormat/>
    <w:rsid w:val="00F417C8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F417C8"/>
    <w:pPr>
      <w:outlineLvl w:val="9"/>
    </w:pPr>
  </w:style>
  <w:style w:type="character" w:customStyle="1" w:styleId="23">
    <w:name w:val="Основной текст (2)_"/>
    <w:link w:val="24"/>
    <w:rsid w:val="000064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6443"/>
    <w:pPr>
      <w:widowControl w:val="0"/>
      <w:shd w:val="clear" w:color="auto" w:fill="FFFFFF"/>
      <w:spacing w:before="360" w:line="0" w:lineRule="atLeast"/>
      <w:ind w:left="0" w:right="0" w:hanging="1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9pt">
    <w:name w:val="Основной текст (2) + 9 pt;Малые прописные"/>
    <w:rsid w:val="0000644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13pt">
    <w:name w:val="Основной текст (2) + 13 pt"/>
    <w:rsid w:val="0000644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0064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6443"/>
    <w:pPr>
      <w:widowControl w:val="0"/>
      <w:shd w:val="clear" w:color="auto" w:fill="FFFFFF"/>
      <w:spacing w:line="0" w:lineRule="atLeast"/>
      <w:ind w:left="0" w:right="0"/>
    </w:pPr>
    <w:rPr>
      <w:rFonts w:ascii="Times New Roman" w:eastAsia="Times New Roman" w:hAnsi="Times New Roman"/>
      <w:sz w:val="18"/>
      <w:szCs w:val="18"/>
    </w:rPr>
  </w:style>
  <w:style w:type="paragraph" w:customStyle="1" w:styleId="newncpi">
    <w:name w:val="newncpi"/>
    <w:basedOn w:val="a"/>
    <w:rsid w:val="00F90B97"/>
    <w:pPr>
      <w:spacing w:before="160" w:after="160"/>
      <w:ind w:left="0" w:right="0" w:firstLine="567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point">
    <w:name w:val="point"/>
    <w:basedOn w:val="a"/>
    <w:rsid w:val="0058334E"/>
    <w:pPr>
      <w:spacing w:before="160" w:after="160"/>
      <w:ind w:left="0" w:right="0" w:firstLine="567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8A4E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8A4E04"/>
    <w:rPr>
      <w:sz w:val="22"/>
      <w:szCs w:val="22"/>
      <w:lang w:val="en-US" w:eastAsia="en-US" w:bidi="en-US"/>
    </w:rPr>
  </w:style>
  <w:style w:type="paragraph" w:styleId="af6">
    <w:name w:val="footer"/>
    <w:basedOn w:val="a"/>
    <w:link w:val="af7"/>
    <w:uiPriority w:val="99"/>
    <w:semiHidden/>
    <w:unhideWhenUsed/>
    <w:rsid w:val="008A4E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8A4E04"/>
    <w:rPr>
      <w:sz w:val="22"/>
      <w:szCs w:val="22"/>
      <w:lang w:val="en-US" w:eastAsia="en-US" w:bidi="en-US"/>
    </w:rPr>
  </w:style>
  <w:style w:type="table" w:styleId="af8">
    <w:name w:val="Table Grid"/>
    <w:basedOn w:val="a1"/>
    <w:uiPriority w:val="59"/>
    <w:rsid w:val="00FE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610D9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610D92"/>
    <w:rPr>
      <w:rFonts w:ascii="Segoe UI" w:hAnsi="Segoe UI" w:cs="Segoe UI"/>
      <w:sz w:val="18"/>
      <w:szCs w:val="18"/>
      <w:lang w:bidi="en-US"/>
    </w:rPr>
  </w:style>
  <w:style w:type="paragraph" w:customStyle="1" w:styleId="changeadd">
    <w:name w:val="changeadd"/>
    <w:basedOn w:val="a"/>
    <w:rsid w:val="000D0CB3"/>
    <w:pPr>
      <w:ind w:left="1134" w:right="0" w:firstLine="567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hangei">
    <w:name w:val="changei"/>
    <w:basedOn w:val="a"/>
    <w:rsid w:val="000D0CB3"/>
    <w:pPr>
      <w:ind w:left="1021" w:right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noski">
    <w:name w:val="snoski"/>
    <w:basedOn w:val="a"/>
    <w:rsid w:val="0030679E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30679E"/>
    <w:rPr>
      <w:color w:val="0000FF"/>
      <w:u w:val="single"/>
    </w:rPr>
  </w:style>
  <w:style w:type="paragraph" w:customStyle="1" w:styleId="snoskiline">
    <w:name w:val="snoskiline"/>
    <w:basedOn w:val="a"/>
    <w:rsid w:val="0030679E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12</cp:revision>
  <cp:lastPrinted>2025-04-11T13:19:00Z</cp:lastPrinted>
  <dcterms:created xsi:type="dcterms:W3CDTF">2025-02-04T13:13:00Z</dcterms:created>
  <dcterms:modified xsi:type="dcterms:W3CDTF">2025-04-15T12:01:00Z</dcterms:modified>
</cp:coreProperties>
</file>