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3" w:rsidRPr="00610D92" w:rsidRDefault="00006443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УТВЕРЖДЕНО </w:t>
      </w:r>
    </w:p>
    <w:p w:rsidR="00FD7C20" w:rsidRDefault="00006443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Решение администрации</w:t>
      </w:r>
    </w:p>
    <w:p w:rsidR="00EA1EB7" w:rsidRDefault="00006443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Октябрьского района </w:t>
      </w:r>
    </w:p>
    <w:p w:rsidR="00006443" w:rsidRPr="00610D92" w:rsidRDefault="00006443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г. Гродно  </w:t>
      </w:r>
    </w:p>
    <w:p w:rsidR="00496B23" w:rsidRDefault="00610D92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04.04.2022</w:t>
      </w:r>
      <w:r w:rsidR="00496B23" w:rsidRPr="00610D92">
        <w:rPr>
          <w:sz w:val="30"/>
          <w:szCs w:val="30"/>
          <w:lang w:val="ru-RU"/>
        </w:rPr>
        <w:t xml:space="preserve"> № 5</w:t>
      </w:r>
      <w:r w:rsidRPr="00610D92">
        <w:rPr>
          <w:sz w:val="30"/>
          <w:szCs w:val="30"/>
          <w:lang w:val="ru-RU"/>
        </w:rPr>
        <w:t>78</w:t>
      </w:r>
    </w:p>
    <w:p w:rsidR="000D0CB3" w:rsidRDefault="000D0CB3" w:rsidP="00B8444B">
      <w:pPr>
        <w:pStyle w:val="24"/>
        <w:shd w:val="clear" w:color="auto" w:fill="auto"/>
        <w:spacing w:before="0" w:line="280" w:lineRule="exact"/>
        <w:ind w:left="5670" w:firstLine="0"/>
        <w:jc w:val="left"/>
        <w:rPr>
          <w:sz w:val="30"/>
          <w:szCs w:val="30"/>
          <w:lang w:val="ru-RU"/>
        </w:rPr>
      </w:pPr>
    </w:p>
    <w:p w:rsidR="00006443" w:rsidRDefault="00006443" w:rsidP="00FF5894">
      <w:pPr>
        <w:pStyle w:val="24"/>
        <w:shd w:val="clear" w:color="auto" w:fill="auto"/>
        <w:spacing w:before="0" w:line="240" w:lineRule="auto"/>
        <w:ind w:firstLine="0"/>
        <w:jc w:val="left"/>
        <w:rPr>
          <w:sz w:val="30"/>
          <w:szCs w:val="30"/>
          <w:lang w:val="ru-RU"/>
        </w:rPr>
      </w:pPr>
    </w:p>
    <w:p w:rsidR="000D0CB3" w:rsidRPr="00FE1388" w:rsidRDefault="000D0CB3" w:rsidP="000D0CB3">
      <w:pPr>
        <w:pStyle w:val="changei"/>
        <w:ind w:hanging="1021"/>
        <w:rPr>
          <w:color w:val="0000FF"/>
          <w:sz w:val="28"/>
          <w:szCs w:val="28"/>
        </w:rPr>
      </w:pPr>
      <w:r w:rsidRPr="00FE1388">
        <w:rPr>
          <w:color w:val="0000FF"/>
          <w:sz w:val="28"/>
          <w:szCs w:val="28"/>
        </w:rPr>
        <w:t xml:space="preserve">Изменения и </w:t>
      </w:r>
      <w:r w:rsidRPr="003C5486">
        <w:rPr>
          <w:color w:val="0000FF"/>
          <w:sz w:val="28"/>
          <w:szCs w:val="28"/>
        </w:rPr>
        <w:t>дополнения</w:t>
      </w:r>
      <w:r w:rsidRPr="00FE1388">
        <w:rPr>
          <w:color w:val="0000FF"/>
          <w:sz w:val="28"/>
          <w:szCs w:val="28"/>
        </w:rPr>
        <w:t>:</w:t>
      </w:r>
    </w:p>
    <w:p w:rsidR="00414AD2" w:rsidRDefault="000D0CB3" w:rsidP="000D0CB3">
      <w:pPr>
        <w:pStyle w:val="changeadd"/>
        <w:ind w:hanging="414"/>
        <w:rPr>
          <w:color w:val="0000FF"/>
          <w:sz w:val="28"/>
          <w:szCs w:val="28"/>
        </w:rPr>
      </w:pPr>
      <w:r w:rsidRPr="00FE1388">
        <w:rPr>
          <w:color w:val="0000FF"/>
          <w:sz w:val="28"/>
          <w:szCs w:val="28"/>
        </w:rPr>
        <w:t xml:space="preserve">Решение администрации района от </w:t>
      </w:r>
      <w:r>
        <w:rPr>
          <w:color w:val="0000FF"/>
          <w:sz w:val="28"/>
          <w:szCs w:val="28"/>
        </w:rPr>
        <w:t>8</w:t>
      </w:r>
      <w:r w:rsidRPr="00FE138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ноября 2023</w:t>
      </w:r>
      <w:r w:rsidRPr="00FE1388">
        <w:rPr>
          <w:color w:val="0000FF"/>
          <w:sz w:val="28"/>
          <w:szCs w:val="28"/>
        </w:rPr>
        <w:t> г. № </w:t>
      </w:r>
      <w:r>
        <w:rPr>
          <w:color w:val="0000FF"/>
          <w:sz w:val="28"/>
          <w:szCs w:val="28"/>
        </w:rPr>
        <w:t>1527</w:t>
      </w:r>
    </w:p>
    <w:p w:rsidR="00414AD2" w:rsidRPr="00414AD2" w:rsidRDefault="00414AD2" w:rsidP="00414AD2">
      <w:pPr>
        <w:pStyle w:val="changeadd"/>
        <w:ind w:hanging="414"/>
        <w:rPr>
          <w:color w:val="00B0F0"/>
          <w:sz w:val="28"/>
          <w:szCs w:val="28"/>
        </w:rPr>
      </w:pPr>
      <w:r w:rsidRPr="00414AD2">
        <w:rPr>
          <w:color w:val="00B0F0"/>
          <w:sz w:val="28"/>
          <w:szCs w:val="28"/>
        </w:rPr>
        <w:t>Решение администрации района от 19 февраля 2024 г. № 169 </w:t>
      </w:r>
    </w:p>
    <w:p w:rsidR="000D0CB3" w:rsidRDefault="000D0CB3" w:rsidP="000D0CB3">
      <w:pPr>
        <w:pStyle w:val="changeadd"/>
        <w:ind w:hanging="41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E6B4B" w:rsidRPr="00561074" w:rsidTr="000B607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4AD2" w:rsidRDefault="00414AD2" w:rsidP="000B607B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30"/>
                <w:szCs w:val="30"/>
                <w:lang w:val="ru-RU"/>
              </w:rPr>
            </w:pPr>
          </w:p>
          <w:p w:rsidR="00FE6B4B" w:rsidRPr="00610D92" w:rsidRDefault="00FE6B4B" w:rsidP="000B607B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30"/>
                <w:szCs w:val="30"/>
                <w:lang w:val="ru-RU"/>
              </w:rPr>
            </w:pPr>
            <w:r w:rsidRPr="00610D92">
              <w:rPr>
                <w:sz w:val="30"/>
                <w:szCs w:val="30"/>
                <w:lang w:val="ru-RU"/>
              </w:rPr>
              <w:t>ПОЛОЖЕНИЕ</w:t>
            </w:r>
          </w:p>
          <w:p w:rsidR="00FE6B4B" w:rsidRDefault="006B421E" w:rsidP="000B607B">
            <w:pPr>
              <w:pStyle w:val="24"/>
              <w:shd w:val="clear" w:color="auto" w:fill="auto"/>
              <w:tabs>
                <w:tab w:val="left" w:pos="4854"/>
              </w:tabs>
              <w:spacing w:before="0" w:line="280" w:lineRule="exact"/>
              <w:ind w:right="-108" w:firstLine="0"/>
              <w:jc w:val="lef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о </w:t>
            </w:r>
            <w:r w:rsidR="00FE6B4B" w:rsidRPr="00610D92">
              <w:rPr>
                <w:sz w:val="30"/>
                <w:szCs w:val="30"/>
                <w:lang w:val="ru-RU"/>
              </w:rPr>
              <w:t>постоянно действующей районной комиссии по</w:t>
            </w:r>
            <w:r w:rsidR="00F226E7" w:rsidRPr="00610D92">
              <w:rPr>
                <w:sz w:val="30"/>
                <w:szCs w:val="30"/>
                <w:lang w:val="ru-RU"/>
              </w:rPr>
              <w:t xml:space="preserve"> </w:t>
            </w:r>
            <w:r w:rsidR="00FE6B4B" w:rsidRPr="00610D92">
              <w:rPr>
                <w:sz w:val="30"/>
                <w:szCs w:val="30"/>
                <w:lang w:val="ru-RU"/>
              </w:rPr>
              <w:t>координации работы по содействию занятости населения</w:t>
            </w:r>
          </w:p>
          <w:p w:rsidR="006B421E" w:rsidRPr="00610D92" w:rsidRDefault="006B421E" w:rsidP="000B607B">
            <w:pPr>
              <w:pStyle w:val="24"/>
              <w:shd w:val="clear" w:color="auto" w:fill="auto"/>
              <w:tabs>
                <w:tab w:val="left" w:pos="4854"/>
              </w:tabs>
              <w:spacing w:before="0" w:line="280" w:lineRule="exact"/>
              <w:ind w:right="-108" w:firstLine="0"/>
              <w:jc w:val="left"/>
              <w:rPr>
                <w:sz w:val="30"/>
                <w:szCs w:val="30"/>
                <w:lang w:val="ru-RU"/>
              </w:rPr>
            </w:pPr>
          </w:p>
        </w:tc>
      </w:tr>
    </w:tbl>
    <w:p w:rsidR="00006443" w:rsidRPr="00610D92" w:rsidRDefault="00006443" w:rsidP="006B421E">
      <w:pPr>
        <w:pStyle w:val="24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ind w:firstLine="601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Настоящим положением устанавливается порядок деятельности постоянно действующей районной комиссии по координации работы по содействию занятости населения (далее - комиссия), создаваемой администрацией Октябрьского района г. Гродно (далее - администрация района).</w:t>
      </w:r>
    </w:p>
    <w:p w:rsidR="00006443" w:rsidRPr="00610D92" w:rsidRDefault="00006443" w:rsidP="00006443">
      <w:pPr>
        <w:pStyle w:val="24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положением о постоянно действующей районной комиссии по координации работы по содействию занятости населения, утвержденным решением администрации района.</w:t>
      </w:r>
    </w:p>
    <w:p w:rsidR="00006443" w:rsidRPr="00610D92" w:rsidRDefault="00006443" w:rsidP="00006443">
      <w:pPr>
        <w:pStyle w:val="24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Обеспечение деятельности комиссии осуществляется администрацией района.</w:t>
      </w:r>
    </w:p>
    <w:p w:rsidR="00006443" w:rsidRPr="00610D92" w:rsidRDefault="00006443" w:rsidP="00006443">
      <w:pPr>
        <w:pStyle w:val="24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 апреля 2015 г. № 3, в том числе посредством:</w:t>
      </w:r>
    </w:p>
    <w:p w:rsidR="00BD731C" w:rsidRPr="00610D92" w:rsidRDefault="00BD731C" w:rsidP="00BD731C">
      <w:pPr>
        <w:pStyle w:val="24"/>
        <w:shd w:val="clear" w:color="auto" w:fill="auto"/>
        <w:tabs>
          <w:tab w:val="left" w:pos="903"/>
        </w:tabs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610D92">
        <w:rPr>
          <w:sz w:val="30"/>
          <w:szCs w:val="30"/>
          <w:lang w:val="ru-RU"/>
        </w:rPr>
        <w:t>самозанятости</w:t>
      </w:r>
      <w:proofErr w:type="spellEnd"/>
      <w:r w:rsidRPr="00610D92">
        <w:rPr>
          <w:sz w:val="30"/>
          <w:szCs w:val="30"/>
          <w:lang w:val="ru-RU"/>
        </w:rPr>
        <w:t>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006443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proofErr w:type="gramStart"/>
      <w:r w:rsidRPr="00610D92">
        <w:rPr>
          <w:sz w:val="30"/>
          <w:szCs w:val="30"/>
          <w:lang w:val="ru-RU"/>
        </w:rPr>
        <w:t xml:space="preserve">формирования </w:t>
      </w:r>
      <w:r w:rsidR="00414AD2">
        <w:rPr>
          <w:sz w:val="30"/>
          <w:szCs w:val="30"/>
          <w:lang w:val="ru-RU"/>
        </w:rPr>
        <w:t xml:space="preserve"> </w:t>
      </w:r>
      <w:r w:rsidR="00414AD2" w:rsidRPr="00414AD2">
        <w:rPr>
          <w:color w:val="00B0F0"/>
          <w:lang w:val="ru-RU"/>
        </w:rPr>
        <w:t>в</w:t>
      </w:r>
      <w:proofErr w:type="gramEnd"/>
      <w:r w:rsidR="00414AD2" w:rsidRPr="00414AD2">
        <w:rPr>
          <w:color w:val="00B0F0"/>
          <w:lang w:val="ru-RU"/>
        </w:rPr>
        <w:t xml:space="preserve"> электронном виде</w:t>
      </w:r>
      <w:r w:rsidR="00414AD2" w:rsidRPr="00414AD2">
        <w:rPr>
          <w:color w:val="00B0F0"/>
          <w:sz w:val="30"/>
          <w:szCs w:val="30"/>
          <w:lang w:val="ru-RU"/>
        </w:rPr>
        <w:t xml:space="preserve"> </w:t>
      </w:r>
      <w:r w:rsidRPr="00610D92">
        <w:rPr>
          <w:sz w:val="30"/>
          <w:szCs w:val="30"/>
          <w:lang w:val="ru-RU"/>
        </w:rPr>
        <w:t>списка трудоспособных граждан района,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206944" w:rsidRPr="00D84F60" w:rsidRDefault="00206944" w:rsidP="00006443">
      <w:pPr>
        <w:pStyle w:val="24"/>
        <w:shd w:val="clear" w:color="auto" w:fill="auto"/>
        <w:spacing w:before="0" w:line="240" w:lineRule="auto"/>
        <w:ind w:firstLine="600"/>
        <w:rPr>
          <w:color w:val="00B0F0"/>
          <w:sz w:val="30"/>
          <w:szCs w:val="30"/>
          <w:u w:val="single"/>
          <w:lang w:val="ru-RU"/>
        </w:rPr>
      </w:pPr>
      <w:r w:rsidRPr="00D84F60">
        <w:rPr>
          <w:color w:val="00B0F0"/>
          <w:sz w:val="30"/>
          <w:szCs w:val="30"/>
          <w:u w:val="single"/>
          <w:lang w:val="ru-RU"/>
        </w:rPr>
        <w:lastRenderedPageBreak/>
        <w:t>(</w:t>
      </w:r>
      <w:proofErr w:type="gramStart"/>
      <w:r w:rsidRPr="00D84F60">
        <w:rPr>
          <w:color w:val="00B0F0"/>
          <w:sz w:val="30"/>
          <w:szCs w:val="30"/>
          <w:u w:val="single"/>
          <w:lang w:val="ru-RU"/>
        </w:rPr>
        <w:t>изменения</w:t>
      </w:r>
      <w:proofErr w:type="gramEnd"/>
      <w:r w:rsidRPr="00D84F60">
        <w:rPr>
          <w:color w:val="00B0F0"/>
          <w:sz w:val="30"/>
          <w:szCs w:val="30"/>
          <w:u w:val="single"/>
          <w:lang w:val="ru-RU"/>
        </w:rPr>
        <w:t xml:space="preserve"> вступают в силу с 01.04.2024)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proofErr w:type="gramStart"/>
      <w:r w:rsidRPr="00610D92">
        <w:rPr>
          <w:sz w:val="30"/>
          <w:szCs w:val="30"/>
          <w:lang w:val="ru-RU"/>
        </w:rPr>
        <w:t>рассмотрения</w:t>
      </w:r>
      <w:proofErr w:type="gramEnd"/>
      <w:r w:rsidRPr="00610D92">
        <w:rPr>
          <w:sz w:val="30"/>
          <w:szCs w:val="30"/>
          <w:lang w:val="ru-RU"/>
        </w:rPr>
        <w:t xml:space="preserve">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в соответствии с законодательством об административных процедурах;</w:t>
      </w:r>
    </w:p>
    <w:p w:rsidR="0049295E" w:rsidRPr="00610D92" w:rsidRDefault="0049295E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рассмотрения запросов районных, </w:t>
      </w:r>
      <w:r w:rsidR="00D10C2A" w:rsidRPr="00610D92">
        <w:rPr>
          <w:sz w:val="30"/>
          <w:szCs w:val="30"/>
          <w:lang w:val="ru-RU"/>
        </w:rPr>
        <w:t xml:space="preserve">городских исполнительных и распорядительных органов, местных администраций, иных государственных органов (организаций) для целей предоставления льготных кредитов на строительство (реконструкцию) или приобретение жилых помещений (далее – льготные кредиты), одноразовых субсидий на строительство (реконструкцию) или приобретение жилых помещений (далее – одноразовых субсидий), субсидий на уплату части процентов за пользование кредитами, выдаваемыми банками на строительство (реконструкцию) жилых помещений, либо субсидий на уплату части процентов за пользование кредитами и субсидиями на погашение основного долга по этим кредитам (далее </w:t>
      </w:r>
      <w:r w:rsidR="000F2D8B" w:rsidRPr="00610D92">
        <w:rPr>
          <w:sz w:val="30"/>
          <w:szCs w:val="30"/>
          <w:lang w:val="ru-RU"/>
        </w:rPr>
        <w:t>–</w:t>
      </w:r>
      <w:r w:rsidR="00D10C2A" w:rsidRPr="00610D92">
        <w:rPr>
          <w:sz w:val="30"/>
          <w:szCs w:val="30"/>
          <w:lang w:val="ru-RU"/>
        </w:rPr>
        <w:t xml:space="preserve"> </w:t>
      </w:r>
      <w:r w:rsidR="000F2D8B" w:rsidRPr="00610D92">
        <w:rPr>
          <w:sz w:val="30"/>
          <w:szCs w:val="30"/>
          <w:lang w:val="ru-RU"/>
        </w:rPr>
        <w:t>субсидия на уплату части процентов (субсидии</w:t>
      </w:r>
      <w:r w:rsidR="00D10C2A" w:rsidRPr="00610D92">
        <w:rPr>
          <w:sz w:val="30"/>
          <w:szCs w:val="30"/>
          <w:lang w:val="ru-RU"/>
        </w:rPr>
        <w:t>)</w:t>
      </w:r>
      <w:r w:rsidR="000F2D8B" w:rsidRPr="00610D92">
        <w:rPr>
          <w:sz w:val="30"/>
          <w:szCs w:val="30"/>
          <w:lang w:val="ru-RU"/>
        </w:rPr>
        <w:t>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организации и координации работы по проведению профилактической работы, направленной на </w:t>
      </w:r>
      <w:proofErr w:type="spellStart"/>
      <w:r w:rsidRPr="00610D92">
        <w:rPr>
          <w:sz w:val="30"/>
          <w:szCs w:val="30"/>
          <w:lang w:val="ru-RU"/>
        </w:rPr>
        <w:t>ресоциализацию</w:t>
      </w:r>
      <w:proofErr w:type="spellEnd"/>
      <w:r w:rsidRPr="00610D92">
        <w:rPr>
          <w:sz w:val="30"/>
          <w:szCs w:val="30"/>
          <w:lang w:val="ru-RU"/>
        </w:rPr>
        <w:t xml:space="preserve"> лиц, ведущих асоциальный образ жизни;</w:t>
      </w:r>
    </w:p>
    <w:p w:rsidR="00006443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proofErr w:type="gramStart"/>
      <w:r w:rsidRPr="00610D92">
        <w:rPr>
          <w:sz w:val="30"/>
          <w:szCs w:val="30"/>
          <w:lang w:val="ru-RU"/>
        </w:rPr>
        <w:t>проведения</w:t>
      </w:r>
      <w:proofErr w:type="gramEnd"/>
      <w:r w:rsidRPr="00610D92">
        <w:rPr>
          <w:sz w:val="30"/>
          <w:szCs w:val="30"/>
          <w:lang w:val="ru-RU"/>
        </w:rPr>
        <w:t xml:space="preserve"> иных мероприятий в рамках реализации Декрета</w:t>
      </w:r>
      <w:r w:rsidR="00414AD2">
        <w:rPr>
          <w:sz w:val="30"/>
          <w:szCs w:val="30"/>
          <w:lang w:val="ru-RU"/>
        </w:rPr>
        <w:t xml:space="preserve"> </w:t>
      </w:r>
      <w:r w:rsidR="00414AD2">
        <w:rPr>
          <w:color w:val="00B0F0"/>
          <w:sz w:val="30"/>
          <w:szCs w:val="30"/>
          <w:lang w:val="ru-RU"/>
        </w:rPr>
        <w:t>Президента Республики Беларусь от 2 апреля 2015 г. № 3</w:t>
      </w:r>
      <w:r w:rsidRPr="00610D92">
        <w:rPr>
          <w:sz w:val="30"/>
          <w:szCs w:val="30"/>
          <w:lang w:val="ru-RU"/>
        </w:rPr>
        <w:t>.</w:t>
      </w:r>
    </w:p>
    <w:p w:rsidR="00420EE0" w:rsidRPr="00420EE0" w:rsidRDefault="00420EE0" w:rsidP="00006443">
      <w:pPr>
        <w:pStyle w:val="24"/>
        <w:shd w:val="clear" w:color="auto" w:fill="auto"/>
        <w:spacing w:before="0" w:line="240" w:lineRule="auto"/>
        <w:ind w:firstLine="600"/>
        <w:rPr>
          <w:color w:val="00B0F0"/>
          <w:sz w:val="30"/>
          <w:szCs w:val="30"/>
          <w:u w:val="single"/>
          <w:lang w:val="ru-RU"/>
        </w:rPr>
      </w:pPr>
      <w:r w:rsidRPr="00420EE0">
        <w:rPr>
          <w:color w:val="00B0F0"/>
          <w:sz w:val="30"/>
          <w:szCs w:val="30"/>
          <w:u w:val="single"/>
          <w:lang w:val="ru-RU"/>
        </w:rPr>
        <w:t>(изменения вступ</w:t>
      </w:r>
      <w:r w:rsidR="00561074">
        <w:rPr>
          <w:color w:val="00B0F0"/>
          <w:sz w:val="30"/>
          <w:szCs w:val="30"/>
          <w:u w:val="single"/>
          <w:lang w:val="ru-RU"/>
        </w:rPr>
        <w:t>или</w:t>
      </w:r>
      <w:bookmarkStart w:id="0" w:name="_GoBack"/>
      <w:bookmarkEnd w:id="0"/>
      <w:r w:rsidRPr="00420EE0">
        <w:rPr>
          <w:color w:val="00B0F0"/>
          <w:sz w:val="30"/>
          <w:szCs w:val="30"/>
          <w:u w:val="single"/>
          <w:lang w:val="ru-RU"/>
        </w:rPr>
        <w:t xml:space="preserve"> в силу с 01.02.2024).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5. Для реализации возложенных задач комиссия имеет право: 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 w:rsidR="001F0F48" w:rsidRPr="00610D92">
        <w:rPr>
          <w:sz w:val="30"/>
          <w:szCs w:val="30"/>
          <w:lang w:val="ru-RU"/>
        </w:rPr>
        <w:t>с возмещением</w:t>
      </w:r>
      <w:r w:rsidRPr="00610D92">
        <w:rPr>
          <w:sz w:val="30"/>
          <w:szCs w:val="30"/>
          <w:lang w:val="ru-RU"/>
        </w:rPr>
        <w:t xml:space="preserve"> затрат в связи с нахождением в трудной жизненной ситуации по их заявлениям либо об отказе в таком освобождении;</w:t>
      </w:r>
    </w:p>
    <w:p w:rsidR="000F2D8B" w:rsidRPr="00610D92" w:rsidRDefault="000F2D8B" w:rsidP="0000644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        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решение для целей предоставления льготных кредитов, одноразовых субсидий, субсидий на уплату части процентов (субсидий) о признании граждан и (или) трудоспособных членов семей:</w:t>
      </w:r>
    </w:p>
    <w:p w:rsidR="00844D7D" w:rsidRPr="00610D92" w:rsidRDefault="000F2D8B" w:rsidP="0000644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трудоспособными гражданами, не занятыми в экономике, находящимися </w:t>
      </w:r>
      <w:r w:rsidR="00844D7D" w:rsidRPr="00610D92">
        <w:rPr>
          <w:sz w:val="30"/>
          <w:szCs w:val="30"/>
          <w:lang w:val="ru-RU"/>
        </w:rPr>
        <w:t>в трудной жизненной ситуации;</w:t>
      </w:r>
    </w:p>
    <w:p w:rsidR="000F2D8B" w:rsidRPr="00610D92" w:rsidRDefault="00844D7D" w:rsidP="0000644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</w:t>
      </w:r>
      <w:r w:rsidRPr="00610D92">
        <w:rPr>
          <w:sz w:val="30"/>
          <w:szCs w:val="30"/>
          <w:lang w:val="ru-RU"/>
        </w:rPr>
        <w:lastRenderedPageBreak/>
        <w:t xml:space="preserve">заявлений о включении в списки на получение льготных кредитов, о предоставлении одноразовых субсидий, о предоставлении субсидий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</w:t>
      </w:r>
      <w:r w:rsidR="00687336">
        <w:rPr>
          <w:sz w:val="30"/>
          <w:szCs w:val="30"/>
          <w:lang w:val="ru-RU"/>
        </w:rPr>
        <w:t>п</w:t>
      </w:r>
      <w:r w:rsidRPr="00610D92">
        <w:rPr>
          <w:sz w:val="30"/>
          <w:szCs w:val="30"/>
          <w:lang w:val="ru-RU"/>
        </w:rPr>
        <w:t>ункта 1 Указа Президента Республики Беларусь от 4 июля 2017 г. № 240);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направлять трудоспособных граждан, не занятых в экономике, в управление по труду, занятости и социальной защите Гродненского городского исполнительного комитета (далее – горисполком) для оказания им содействия в трудоустройстве;</w:t>
      </w:r>
    </w:p>
    <w:p w:rsidR="00006443" w:rsidRDefault="00006443" w:rsidP="00F90B97">
      <w:pPr>
        <w:pStyle w:val="newncpi"/>
        <w:spacing w:before="0" w:after="0"/>
        <w:rPr>
          <w:strike/>
          <w:color w:val="00B0F0"/>
          <w:sz w:val="30"/>
          <w:szCs w:val="30"/>
        </w:rPr>
      </w:pPr>
      <w:proofErr w:type="gramStart"/>
      <w:r w:rsidRPr="00414AD2">
        <w:rPr>
          <w:strike/>
          <w:color w:val="00B0F0"/>
          <w:sz w:val="30"/>
          <w:szCs w:val="30"/>
        </w:rPr>
        <w:t>принимать</w:t>
      </w:r>
      <w:proofErr w:type="gramEnd"/>
      <w:r w:rsidRPr="00414AD2">
        <w:rPr>
          <w:strike/>
          <w:color w:val="00B0F0"/>
          <w:sz w:val="30"/>
          <w:szCs w:val="30"/>
        </w:rPr>
        <w:t xml:space="preserve"> решения о </w:t>
      </w:r>
      <w:r w:rsidR="00BD731C" w:rsidRPr="00414AD2">
        <w:rPr>
          <w:strike/>
          <w:color w:val="00B0F0"/>
          <w:sz w:val="30"/>
          <w:szCs w:val="30"/>
        </w:rPr>
        <w:t xml:space="preserve">необходимости </w:t>
      </w:r>
      <w:r w:rsidRPr="00414AD2">
        <w:rPr>
          <w:strike/>
          <w:color w:val="00B0F0"/>
          <w:sz w:val="30"/>
          <w:szCs w:val="30"/>
        </w:rPr>
        <w:t>направлени</w:t>
      </w:r>
      <w:r w:rsidR="00BD731C" w:rsidRPr="00414AD2">
        <w:rPr>
          <w:strike/>
          <w:color w:val="00B0F0"/>
          <w:sz w:val="30"/>
          <w:szCs w:val="30"/>
        </w:rPr>
        <w:t>я</w:t>
      </w:r>
      <w:r w:rsidRPr="00414AD2">
        <w:rPr>
          <w:strike/>
          <w:color w:val="00B0F0"/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BD731C" w:rsidRPr="00414AD2">
        <w:rPr>
          <w:strike/>
          <w:color w:val="00B0F0"/>
          <w:sz w:val="30"/>
          <w:szCs w:val="30"/>
        </w:rPr>
        <w:t xml:space="preserve"> с представлением в отдел внутренних дел администрации Октябрьского района г. Гродно </w:t>
      </w:r>
      <w:r w:rsidR="00F90B97" w:rsidRPr="00414AD2">
        <w:rPr>
          <w:strike/>
          <w:color w:val="00B0F0"/>
          <w:sz w:val="30"/>
          <w:szCs w:val="30"/>
        </w:rPr>
        <w:t>выписки из протокола заседания комиссии</w:t>
      </w:r>
      <w:r w:rsidRPr="00414AD2">
        <w:rPr>
          <w:strike/>
          <w:color w:val="00B0F0"/>
          <w:sz w:val="30"/>
          <w:szCs w:val="30"/>
        </w:rPr>
        <w:t>;</w:t>
      </w:r>
    </w:p>
    <w:p w:rsidR="00420EE0" w:rsidRPr="00420EE0" w:rsidRDefault="00420EE0" w:rsidP="00F90B97">
      <w:pPr>
        <w:pStyle w:val="newncpi"/>
        <w:spacing w:before="0" w:after="0"/>
        <w:rPr>
          <w:color w:val="00B0F0"/>
          <w:sz w:val="30"/>
          <w:szCs w:val="30"/>
          <w:u w:val="single"/>
        </w:rPr>
      </w:pPr>
      <w:r>
        <w:rPr>
          <w:color w:val="00B0F0"/>
          <w:sz w:val="30"/>
          <w:szCs w:val="30"/>
          <w:u w:val="single"/>
        </w:rPr>
        <w:t>(</w:t>
      </w:r>
      <w:r w:rsidR="00A9657E">
        <w:rPr>
          <w:color w:val="00B0F0"/>
          <w:sz w:val="30"/>
          <w:szCs w:val="30"/>
          <w:u w:val="single"/>
        </w:rPr>
        <w:t>абзац исключен</w:t>
      </w:r>
      <w:r>
        <w:rPr>
          <w:color w:val="00B0F0"/>
          <w:sz w:val="30"/>
          <w:szCs w:val="30"/>
          <w:u w:val="single"/>
        </w:rPr>
        <w:t xml:space="preserve"> с 26.01.2024).</w:t>
      </w:r>
    </w:p>
    <w:p w:rsidR="00F90B97" w:rsidRDefault="00F90B97" w:rsidP="00F90B97">
      <w:pPr>
        <w:pStyle w:val="newncpi"/>
        <w:spacing w:before="0" w:after="0"/>
        <w:rPr>
          <w:sz w:val="30"/>
          <w:szCs w:val="30"/>
        </w:rPr>
      </w:pPr>
      <w:r w:rsidRPr="00610D92">
        <w:rPr>
          <w:sz w:val="30"/>
          <w:szCs w:val="30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0D0CB3" w:rsidRPr="001E35C4" w:rsidRDefault="000D0CB3" w:rsidP="00F90B97">
      <w:pPr>
        <w:pStyle w:val="newncpi"/>
        <w:spacing w:before="0" w:after="0"/>
        <w:rPr>
          <w:color w:val="2313F1"/>
          <w:sz w:val="30"/>
          <w:szCs w:val="30"/>
        </w:rPr>
      </w:pPr>
      <w:r w:rsidRPr="001E35C4">
        <w:rPr>
          <w:color w:val="2313F1"/>
          <w:sz w:val="30"/>
          <w:szCs w:val="30"/>
        </w:rPr>
        <w:t>пересматривать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списков;</w:t>
      </w:r>
    </w:p>
    <w:p w:rsidR="00006443" w:rsidRPr="00610D92" w:rsidRDefault="00006443" w:rsidP="00F90B97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запрашивать </w:t>
      </w:r>
      <w:r w:rsidR="00F90B97" w:rsidRPr="00610D92">
        <w:rPr>
          <w:lang w:val="ru-RU"/>
        </w:rPr>
        <w:t xml:space="preserve">на безвозмездной основе </w:t>
      </w:r>
      <w:r w:rsidRPr="00610D92">
        <w:rPr>
          <w:sz w:val="30"/>
          <w:szCs w:val="30"/>
          <w:lang w:val="ru-RU"/>
        </w:rPr>
        <w:t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lastRenderedPageBreak/>
        <w:t>взаимодействовать с государственными органами, иными организациями независимо от формы собственности;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proofErr w:type="gramStart"/>
      <w:r w:rsidRPr="00610D92">
        <w:rPr>
          <w:sz w:val="30"/>
          <w:szCs w:val="30"/>
          <w:lang w:val="ru-RU"/>
        </w:rPr>
        <w:t>реализовывать</w:t>
      </w:r>
      <w:proofErr w:type="gramEnd"/>
      <w:r w:rsidRPr="00610D92">
        <w:rPr>
          <w:sz w:val="30"/>
          <w:szCs w:val="30"/>
          <w:lang w:val="ru-RU"/>
        </w:rPr>
        <w:t xml:space="preserve"> иные права в соответствии с законодательством.</w:t>
      </w:r>
    </w:p>
    <w:p w:rsidR="00006443" w:rsidRDefault="00006443" w:rsidP="00006443">
      <w:pPr>
        <w:pStyle w:val="24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6. В состав комиссии входят председатель комиссии, его заместитель, секретарь и иные члены комиссии.</w:t>
      </w:r>
    </w:p>
    <w:p w:rsidR="0052565E" w:rsidRPr="0052565E" w:rsidRDefault="0052565E" w:rsidP="0052565E">
      <w:pPr>
        <w:pStyle w:val="24"/>
        <w:tabs>
          <w:tab w:val="left" w:pos="567"/>
        </w:tabs>
        <w:spacing w:before="0" w:line="240" w:lineRule="auto"/>
        <w:rPr>
          <w:color w:val="00B0F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Pr="0052565E">
        <w:rPr>
          <w:color w:val="00B0F0"/>
          <w:sz w:val="30"/>
          <w:szCs w:val="30"/>
          <w:lang w:val="ru-RU"/>
        </w:rPr>
        <w:t>В состав комиссии входят председатель комиссии, его заместитель, секретарь и иные члены комиссии.</w:t>
      </w:r>
    </w:p>
    <w:p w:rsidR="0052565E" w:rsidRPr="0052565E" w:rsidRDefault="0052565E" w:rsidP="0052565E">
      <w:pPr>
        <w:pStyle w:val="24"/>
        <w:tabs>
          <w:tab w:val="left" w:pos="567"/>
        </w:tabs>
        <w:spacing w:before="0" w:line="240" w:lineRule="auto"/>
        <w:rPr>
          <w:color w:val="00B0F0"/>
          <w:sz w:val="30"/>
          <w:szCs w:val="30"/>
          <w:lang w:val="ru-RU"/>
        </w:rPr>
      </w:pPr>
      <w:r w:rsidRPr="0052565E">
        <w:rPr>
          <w:color w:val="00B0F0"/>
          <w:sz w:val="30"/>
          <w:szCs w:val="30"/>
          <w:lang w:val="ru-RU"/>
        </w:rPr>
        <w:tab/>
      </w:r>
      <w:r w:rsidRPr="0052565E">
        <w:rPr>
          <w:color w:val="00B0F0"/>
          <w:sz w:val="30"/>
          <w:szCs w:val="30"/>
          <w:lang w:val="ru-RU"/>
        </w:rPr>
        <w:tab/>
        <w:t>Председатель комиссии, его заместитель и члены комиссии, за исключением секретаря комиссии, исполняют обязанности на общественных началах.</w:t>
      </w:r>
    </w:p>
    <w:p w:rsidR="0052565E" w:rsidRDefault="0052565E" w:rsidP="0052565E">
      <w:pPr>
        <w:pStyle w:val="24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00B0F0"/>
          <w:sz w:val="30"/>
          <w:szCs w:val="30"/>
          <w:lang w:val="ru-RU"/>
        </w:rPr>
      </w:pPr>
      <w:r w:rsidRPr="0052565E">
        <w:rPr>
          <w:color w:val="00B0F0"/>
          <w:sz w:val="30"/>
          <w:szCs w:val="30"/>
          <w:lang w:val="ru-RU"/>
        </w:rPr>
        <w:tab/>
        <w:t>Должность секретаря комиссии вводится в пределах установленной численности работников администрации. Оплата труда по указанной должности служащего осуществляется в порядке, установленном зако</w:t>
      </w:r>
      <w:r>
        <w:rPr>
          <w:color w:val="00B0F0"/>
          <w:sz w:val="30"/>
          <w:szCs w:val="30"/>
          <w:lang w:val="ru-RU"/>
        </w:rPr>
        <w:t>нодательством.</w:t>
      </w:r>
    </w:p>
    <w:p w:rsidR="0052565E" w:rsidRPr="00D84F60" w:rsidRDefault="00D84F60" w:rsidP="0052565E">
      <w:pPr>
        <w:pStyle w:val="24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00B0F0"/>
          <w:sz w:val="30"/>
          <w:szCs w:val="30"/>
          <w:u w:val="single"/>
          <w:lang w:val="ru-RU"/>
        </w:rPr>
      </w:pPr>
      <w:r w:rsidRPr="00420EE0">
        <w:rPr>
          <w:color w:val="00B0F0"/>
          <w:sz w:val="30"/>
          <w:szCs w:val="30"/>
          <w:lang w:val="ru-RU"/>
        </w:rPr>
        <w:tab/>
      </w:r>
      <w:r w:rsidRPr="00D84F60">
        <w:rPr>
          <w:color w:val="00B0F0"/>
          <w:sz w:val="30"/>
          <w:szCs w:val="30"/>
          <w:u w:val="single"/>
          <w:lang w:val="ru-RU"/>
        </w:rPr>
        <w:t>(</w:t>
      </w:r>
      <w:proofErr w:type="gramStart"/>
      <w:r w:rsidRPr="00D84F60">
        <w:rPr>
          <w:color w:val="00B0F0"/>
          <w:sz w:val="30"/>
          <w:szCs w:val="30"/>
          <w:u w:val="single"/>
          <w:lang w:val="ru-RU"/>
        </w:rPr>
        <w:t>изменения</w:t>
      </w:r>
      <w:proofErr w:type="gramEnd"/>
      <w:r w:rsidRPr="00D84F60">
        <w:rPr>
          <w:color w:val="00B0F0"/>
          <w:sz w:val="30"/>
          <w:szCs w:val="30"/>
          <w:u w:val="single"/>
          <w:lang w:val="ru-RU"/>
        </w:rPr>
        <w:t xml:space="preserve"> вступают в силу с 01.08.2024).</w:t>
      </w:r>
    </w:p>
    <w:p w:rsidR="00006443" w:rsidRPr="00610D92" w:rsidRDefault="00006443" w:rsidP="00F90B97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7. Председателем комиссии является глава администрации района.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426"/>
        </w:tabs>
        <w:spacing w:before="0" w:line="240" w:lineRule="auto"/>
        <w:ind w:left="600"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Председатель комиссии: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проводит заседания комиссии и подписывает протоколы заседаний комиссии;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планирует работу комиссии;</w:t>
      </w:r>
    </w:p>
    <w:p w:rsidR="00006443" w:rsidRPr="00610D92" w:rsidRDefault="00006443" w:rsidP="00496B2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осуществляет иные функции в соответствии с законодательством.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964"/>
        </w:tabs>
        <w:spacing w:before="0" w:line="240" w:lineRule="auto"/>
        <w:ind w:left="600"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8. Секретарь комиссии: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0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осуществляет подготовку материалов для рассмотрения на заседании комиссии;</w:t>
      </w:r>
    </w:p>
    <w:p w:rsidR="00496B23" w:rsidRPr="00610D92" w:rsidRDefault="00006443" w:rsidP="00496B23">
      <w:pPr>
        <w:pStyle w:val="24"/>
        <w:shd w:val="clear" w:color="auto" w:fill="auto"/>
        <w:spacing w:before="0" w:line="240" w:lineRule="auto"/>
        <w:ind w:left="600" w:right="-1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осуществляет подготовку заседаний комиссии; </w:t>
      </w:r>
    </w:p>
    <w:p w:rsidR="00496B23" w:rsidRPr="00610D92" w:rsidRDefault="00006443" w:rsidP="00FB4079">
      <w:pPr>
        <w:pStyle w:val="24"/>
        <w:shd w:val="clear" w:color="auto" w:fill="auto"/>
        <w:spacing w:before="0" w:line="240" w:lineRule="auto"/>
        <w:ind w:left="600" w:right="-1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 xml:space="preserve">оформляет протоколы заседаний и решения комиссии; </w:t>
      </w:r>
    </w:p>
    <w:p w:rsidR="00006443" w:rsidRPr="00610D92" w:rsidRDefault="00006443" w:rsidP="00496B23">
      <w:pPr>
        <w:pStyle w:val="24"/>
        <w:shd w:val="clear" w:color="auto" w:fill="auto"/>
        <w:spacing w:before="0" w:line="240" w:lineRule="auto"/>
        <w:ind w:left="600" w:right="-1" w:firstLine="0"/>
        <w:jc w:val="left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ведет делопроизводство в комиссии;</w:t>
      </w:r>
    </w:p>
    <w:p w:rsidR="00006443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proofErr w:type="gramStart"/>
      <w:r w:rsidRPr="00610D92">
        <w:rPr>
          <w:sz w:val="30"/>
          <w:szCs w:val="30"/>
          <w:lang w:val="ru-RU"/>
        </w:rPr>
        <w:t>осуществляет</w:t>
      </w:r>
      <w:proofErr w:type="gramEnd"/>
      <w:r w:rsidRPr="00610D92">
        <w:rPr>
          <w:sz w:val="30"/>
          <w:szCs w:val="30"/>
          <w:lang w:val="ru-RU"/>
        </w:rPr>
        <w:t xml:space="preserve"> иные функции, возложенные на него председателем комиссии.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Секретарь комиссии: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осуществляет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работу с базой данных;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консультирует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членов комиссии по работе с базой данных;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проводит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работу по формированию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lastRenderedPageBreak/>
        <w:t>подготавливает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проекты решений администрации об утверждении списка трудоспособных граждан, не занятых в экономике, оплачивающих услуги с возмещением затрат,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выносит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на рассмотрение комиссии заявления трудоспособных граждан, не занятых в экономике, или членов их семей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и о признании таких граждан занятыми в экономике и не относящимися к не занятым в экономике;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подготавливает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запросы о предоставлении информации по вопросам, относящимся к деятельности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обеспечивает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отчетность по вопросам деятельности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оказывает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консультацию гражданам по вопросам реализации Декрета Президента Республики Беларусь от 2 апреля 2015 г. № 3;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осуществляет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подготовку материалов для рассмотрения на заседании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осуществляет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подготовку заседаний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оформляет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протоколы заседаний и решений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ведет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делопроизводство в комиссии;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осуществляет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иные функции, возложенные на него председателем комиссии.</w:t>
      </w:r>
    </w:p>
    <w:p w:rsidR="00D84F60" w:rsidRDefault="00D84F60" w:rsidP="00D84F60">
      <w:pPr>
        <w:pStyle w:val="24"/>
        <w:shd w:val="clear" w:color="auto" w:fill="auto"/>
        <w:spacing w:before="0" w:line="240" w:lineRule="auto"/>
        <w:ind w:firstLine="620"/>
        <w:rPr>
          <w:color w:val="00B0F0"/>
          <w:sz w:val="30"/>
          <w:szCs w:val="30"/>
          <w:lang w:val="ru-RU" w:eastAsia="ru-RU" w:bidi="ar-SA"/>
        </w:rPr>
      </w:pPr>
      <w:r w:rsidRPr="00D84F60">
        <w:rPr>
          <w:color w:val="00B0F0"/>
          <w:sz w:val="30"/>
          <w:szCs w:val="30"/>
          <w:lang w:val="ru-RU" w:eastAsia="ru-RU" w:bidi="ar-SA"/>
        </w:rPr>
        <w:t>В период отсутствия секретаря комиссии его обязанности выполняет член комиссии, определенный председателем комиссии</w:t>
      </w:r>
      <w:r>
        <w:rPr>
          <w:color w:val="00B0F0"/>
          <w:sz w:val="30"/>
          <w:szCs w:val="30"/>
          <w:lang w:val="ru-RU" w:eastAsia="ru-RU" w:bidi="ar-SA"/>
        </w:rPr>
        <w:t>.</w:t>
      </w:r>
    </w:p>
    <w:p w:rsidR="00D84F60" w:rsidRPr="00D84F60" w:rsidRDefault="00D84F60" w:rsidP="00D84F60">
      <w:pPr>
        <w:pStyle w:val="24"/>
        <w:shd w:val="clear" w:color="auto" w:fill="auto"/>
        <w:spacing w:before="0" w:line="240" w:lineRule="auto"/>
        <w:ind w:firstLine="620"/>
        <w:rPr>
          <w:color w:val="00B0F0"/>
          <w:sz w:val="30"/>
          <w:szCs w:val="30"/>
          <w:u w:val="single"/>
          <w:lang w:val="ru-RU"/>
        </w:rPr>
      </w:pPr>
      <w:r w:rsidRPr="00D84F60">
        <w:rPr>
          <w:color w:val="00B0F0"/>
          <w:sz w:val="30"/>
          <w:szCs w:val="30"/>
          <w:u w:val="single"/>
          <w:lang w:val="ru-RU" w:eastAsia="ru-RU" w:bidi="ar-SA"/>
        </w:rPr>
        <w:t>(</w:t>
      </w:r>
      <w:proofErr w:type="gramStart"/>
      <w:r w:rsidRPr="00D84F60">
        <w:rPr>
          <w:color w:val="00B0F0"/>
          <w:sz w:val="30"/>
          <w:szCs w:val="30"/>
          <w:u w:val="single"/>
          <w:lang w:val="ru-RU" w:eastAsia="ru-RU" w:bidi="ar-SA"/>
        </w:rPr>
        <w:t>изменения</w:t>
      </w:r>
      <w:proofErr w:type="gramEnd"/>
      <w:r w:rsidRPr="00D84F60">
        <w:rPr>
          <w:color w:val="00B0F0"/>
          <w:sz w:val="30"/>
          <w:szCs w:val="30"/>
          <w:u w:val="single"/>
          <w:lang w:val="ru-RU" w:eastAsia="ru-RU" w:bidi="ar-SA"/>
        </w:rPr>
        <w:t xml:space="preserve"> вступают в силу с 01.08.2024).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9. В состав комиссии включаются депутаты</w:t>
      </w:r>
      <w:r w:rsidR="00F90B97" w:rsidRPr="00610D92">
        <w:rPr>
          <w:sz w:val="30"/>
          <w:szCs w:val="30"/>
          <w:lang w:val="ru-RU"/>
        </w:rPr>
        <w:t xml:space="preserve"> Гродненского областного Совета депутатов, Гродненского городского Совета депутатов</w:t>
      </w:r>
      <w:r w:rsidRPr="00610D92">
        <w:rPr>
          <w:sz w:val="30"/>
          <w:szCs w:val="30"/>
          <w:lang w:val="ru-RU"/>
        </w:rPr>
        <w:t>, специалисты структурных подразделений администрации района, представители органов внутренних дел, управления по труду, занятости и социальной защите Гродненского горисполкома, общественных объединений, иных органов и организаций.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10. Персональный состав комиссии утверждается решением администрации района.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Заседания комиссии считаются правомочными при наличии не менее двух третей ее членов.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12. Решение комиссии принимается открытым голосованием и оформляется протоколом, который в течение пяти рабочих дней после </w:t>
      </w:r>
      <w:r w:rsidRPr="00610D92">
        <w:rPr>
          <w:sz w:val="30"/>
          <w:szCs w:val="30"/>
          <w:lang w:val="ru-RU"/>
        </w:rPr>
        <w:lastRenderedPageBreak/>
        <w:t>проведения заседания комиссии подписывается председательствовавшим на ее заседании и</w:t>
      </w:r>
      <w:r w:rsidRPr="00610D92">
        <w:rPr>
          <w:rStyle w:val="29pt"/>
          <w:color w:val="auto"/>
          <w:sz w:val="30"/>
          <w:szCs w:val="30"/>
          <w:lang w:val="ru-RU"/>
        </w:rPr>
        <w:t xml:space="preserve"> </w:t>
      </w:r>
      <w:r w:rsidRPr="00610D92">
        <w:rPr>
          <w:sz w:val="30"/>
          <w:szCs w:val="30"/>
          <w:lang w:val="ru-RU"/>
        </w:rPr>
        <w:t>секретарем комиссии.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13. В протоколе заседания комиссии указываются: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дата и место проведения заседания;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председательствующий на заседании;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006443" w:rsidRPr="00610D92" w:rsidRDefault="00006443" w:rsidP="00006443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>результаты голосования и принятые решения.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06443" w:rsidRPr="00610D92" w:rsidRDefault="00610D92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15. </w:t>
      </w:r>
      <w:r w:rsidR="00006443" w:rsidRPr="00610D92">
        <w:rPr>
          <w:sz w:val="30"/>
          <w:szCs w:val="30"/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администрации района три года.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 xml:space="preserve">16. Для формирования списка трудоспособных граждан, не занятых в экономике, </w:t>
      </w:r>
      <w:r w:rsidRPr="00610D92">
        <w:rPr>
          <w:rStyle w:val="213pt"/>
          <w:color w:val="auto"/>
          <w:sz w:val="30"/>
          <w:szCs w:val="30"/>
        </w:rPr>
        <w:t xml:space="preserve">оплачивающих </w:t>
      </w:r>
      <w:r w:rsidRPr="00610D92">
        <w:rPr>
          <w:sz w:val="30"/>
          <w:szCs w:val="30"/>
          <w:lang w:val="ru-RU"/>
        </w:rPr>
        <w:t>услуги с возмещением затрат, на очередной квартал</w:t>
      </w:r>
      <w:r w:rsidR="00844D7D" w:rsidRPr="00610D92">
        <w:rPr>
          <w:sz w:val="30"/>
          <w:szCs w:val="30"/>
          <w:lang w:val="ru-RU"/>
        </w:rPr>
        <w:t>, для целей предоставления льготных кредитов, одноразовых субсидий, субсидий на уплату части процентов (субсидий)</w:t>
      </w:r>
      <w:r w:rsidR="00D7206F" w:rsidRPr="00610D92">
        <w:rPr>
          <w:sz w:val="30"/>
          <w:szCs w:val="30"/>
          <w:lang w:val="ru-RU"/>
        </w:rPr>
        <w:t xml:space="preserve"> </w:t>
      </w:r>
      <w:r w:rsidRPr="00610D92">
        <w:rPr>
          <w:sz w:val="30"/>
          <w:szCs w:val="30"/>
          <w:lang w:val="ru-RU"/>
        </w:rPr>
        <w:t>комиссией используется база данных</w:t>
      </w:r>
      <w:r w:rsidR="00496B23" w:rsidRPr="00610D92">
        <w:rPr>
          <w:sz w:val="30"/>
          <w:szCs w:val="30"/>
          <w:lang w:val="ru-RU"/>
        </w:rPr>
        <w:t>.</w:t>
      </w:r>
    </w:p>
    <w:p w:rsidR="00006443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  <w:t>17. После получения сведений о лицах, оплачивающих услуги с возмещением затрат, комиссия организует с ними работу,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После получения доступа к базе данных комиссия ежемесячно формирует в электронном виде список трудоспособных граждан, не занятых в экономике, оплачивающих услуги с возмещением затрат, и организует работу с гражданами, сведения о которых содержатся в нем, в том числе рассматривает их заявления.</w:t>
      </w:r>
    </w:p>
    <w:p w:rsidR="00D84F60" w:rsidRPr="00D84F60" w:rsidRDefault="00D84F60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color w:val="00B0F0"/>
          <w:sz w:val="30"/>
          <w:szCs w:val="30"/>
          <w:u w:val="single"/>
          <w:lang w:val="ru-RU"/>
        </w:rPr>
      </w:pPr>
      <w:r w:rsidRPr="00420EE0">
        <w:rPr>
          <w:color w:val="00B0F0"/>
          <w:sz w:val="30"/>
          <w:szCs w:val="30"/>
          <w:lang w:val="ru-RU"/>
        </w:rPr>
        <w:tab/>
      </w:r>
      <w:r w:rsidRPr="00D84F60">
        <w:rPr>
          <w:color w:val="00B0F0"/>
          <w:sz w:val="30"/>
          <w:szCs w:val="30"/>
          <w:u w:val="single"/>
          <w:lang w:val="ru-RU"/>
        </w:rPr>
        <w:t>(</w:t>
      </w:r>
      <w:proofErr w:type="gramStart"/>
      <w:r w:rsidRPr="00D84F60">
        <w:rPr>
          <w:color w:val="00B0F0"/>
          <w:sz w:val="30"/>
          <w:szCs w:val="30"/>
          <w:u w:val="single"/>
          <w:lang w:val="ru-RU"/>
        </w:rPr>
        <w:t>изменения</w:t>
      </w:r>
      <w:proofErr w:type="gramEnd"/>
      <w:r w:rsidRPr="00D84F60">
        <w:rPr>
          <w:color w:val="00B0F0"/>
          <w:sz w:val="30"/>
          <w:szCs w:val="30"/>
          <w:u w:val="single"/>
          <w:lang w:val="ru-RU"/>
        </w:rPr>
        <w:t xml:space="preserve"> вступают в силу с 01.04.2024)</w:t>
      </w:r>
    </w:p>
    <w:p w:rsidR="00006443" w:rsidRPr="00610D92" w:rsidRDefault="00006443" w:rsidP="00006443">
      <w:pPr>
        <w:pStyle w:val="24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tab/>
      </w:r>
      <w:r w:rsidR="0058334E" w:rsidRPr="00610D92">
        <w:rPr>
          <w:sz w:val="30"/>
          <w:szCs w:val="30"/>
          <w:lang w:val="ru-RU"/>
        </w:rPr>
        <w:t>18</w:t>
      </w:r>
      <w:r w:rsidRPr="00610D92">
        <w:rPr>
          <w:sz w:val="30"/>
          <w:szCs w:val="30"/>
          <w:lang w:val="ru-RU"/>
        </w:rPr>
        <w:t xml:space="preserve">. Сформированный список трудоспособных граждан, не занятых в экономике, оплачивающих услуги с возмещением затрат, до </w:t>
      </w:r>
      <w:r w:rsidR="0058334E" w:rsidRPr="00610D92">
        <w:rPr>
          <w:sz w:val="30"/>
          <w:szCs w:val="30"/>
          <w:lang w:val="ru-RU"/>
        </w:rPr>
        <w:t>5</w:t>
      </w:r>
      <w:r w:rsidRPr="00610D92">
        <w:rPr>
          <w:sz w:val="30"/>
          <w:szCs w:val="30"/>
          <w:lang w:val="ru-RU"/>
        </w:rPr>
        <w:t xml:space="preserve">-го числа второго месяца каждого квартала </w:t>
      </w:r>
      <w:r w:rsidR="0058334E" w:rsidRPr="00610D92">
        <w:rPr>
          <w:sz w:val="30"/>
          <w:szCs w:val="30"/>
          <w:lang w:val="ru-RU"/>
        </w:rPr>
        <w:t>направляется для утверждения в администрацию района</w:t>
      </w:r>
      <w:r w:rsidRPr="00610D92">
        <w:rPr>
          <w:sz w:val="30"/>
          <w:szCs w:val="30"/>
          <w:lang w:val="ru-RU"/>
        </w:rPr>
        <w:t>.</w:t>
      </w:r>
    </w:p>
    <w:p w:rsidR="00006443" w:rsidRDefault="00006443" w:rsidP="0058334E">
      <w:pPr>
        <w:pStyle w:val="24"/>
        <w:shd w:val="clear" w:color="auto" w:fill="auto"/>
        <w:spacing w:before="0" w:line="240" w:lineRule="auto"/>
        <w:ind w:firstLine="620"/>
        <w:rPr>
          <w:sz w:val="30"/>
          <w:szCs w:val="30"/>
          <w:lang w:val="ru-RU"/>
        </w:rPr>
      </w:pPr>
      <w:r w:rsidRPr="00610D92">
        <w:rPr>
          <w:sz w:val="30"/>
          <w:szCs w:val="30"/>
          <w:lang w:val="ru-RU"/>
        </w:rPr>
        <w:lastRenderedPageBreak/>
        <w:t xml:space="preserve">Утвержденный список не позднее </w:t>
      </w:r>
      <w:r w:rsidR="0058334E" w:rsidRPr="00610D92">
        <w:rPr>
          <w:sz w:val="30"/>
          <w:szCs w:val="30"/>
          <w:lang w:val="ru-RU"/>
        </w:rPr>
        <w:t>9</w:t>
      </w:r>
      <w:r w:rsidRPr="00610D92">
        <w:rPr>
          <w:sz w:val="30"/>
          <w:szCs w:val="30"/>
          <w:lang w:val="ru-RU"/>
        </w:rPr>
        <w:t xml:space="preserve">-го числа второго месяца каждого квартала направляется в </w:t>
      </w:r>
      <w:r w:rsidR="0058334E" w:rsidRPr="00610D92">
        <w:rPr>
          <w:sz w:val="30"/>
          <w:szCs w:val="30"/>
          <w:lang w:val="ru-RU"/>
        </w:rPr>
        <w:t>организации, осуществляющие учет, расчет и начисление платы за жилищно-коммунальные услуги и платы за пользование жилым помещением</w:t>
      </w:r>
      <w:r w:rsidRPr="00610D92">
        <w:rPr>
          <w:sz w:val="30"/>
          <w:szCs w:val="30"/>
          <w:lang w:val="ru-RU"/>
        </w:rPr>
        <w:t>.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Сформированный в электронном виде список трудоспособных граждан, не занятых в экономике, оплачивающих услуги с возмещением затрат, ежемесячно: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до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26-го числа подписывается в базе данных председателем комиссии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до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 xml:space="preserve"> конца текущего месяца утверждается решением администрации и подписывается в базе данных главой администрации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t>(</w:t>
      </w:r>
      <w:proofErr w:type="gramStart"/>
      <w:r w:rsidRPr="00D84F60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t>изменения</w:t>
      </w:r>
      <w:proofErr w:type="gramEnd"/>
      <w:r w:rsidRPr="00D84F60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t xml:space="preserve"> вступают в силу с 01.04.2024).</w:t>
      </w:r>
    </w:p>
    <w:p w:rsidR="00D84F60" w:rsidRP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Информация о включении в список трудоспособных граждан, не занятых в экономике, оплачивающих услуги с возмещением затрат, доступна с 1-го числа месяца, следующего за месяцем утверждения списка трудоспособных граждан, не занятых в экономике, оплачивающих услуги с 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D84F60" w:rsidRDefault="00D84F60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D84F60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Список трудоспособных граждан, не занятых в экономике, оплачивающих услуги с возмещением затрат, ежемесячно до 5-го числа месяца, следующего за 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 информационное пространство» для обработки в единой общереспубликанской информационной системе по учету, расчету и начислению платы за жилищно-коммунальные услуги и платы за пользование жилым помещением (далее – АИС «Расчет-ЖКУ») с целью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 пользование жилым помещением.</w:t>
      </w:r>
    </w:p>
    <w:p w:rsidR="00AA36FE" w:rsidRPr="00D84F60" w:rsidRDefault="00AA36FE" w:rsidP="00D84F60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</w:pPr>
      <w:r w:rsidRPr="00AA36FE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lastRenderedPageBreak/>
        <w:t>(</w:t>
      </w:r>
      <w:proofErr w:type="gramStart"/>
      <w:r w:rsidRPr="00AA36FE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t>изменения</w:t>
      </w:r>
      <w:proofErr w:type="gramEnd"/>
      <w:r w:rsidRPr="00AA36FE">
        <w:rPr>
          <w:rFonts w:ascii="Times New Roman" w:eastAsia="Times New Roman" w:hAnsi="Times New Roman"/>
          <w:color w:val="00B0F0"/>
          <w:sz w:val="30"/>
          <w:szCs w:val="30"/>
          <w:u w:val="single"/>
          <w:lang w:val="ru-RU" w:eastAsia="ru-RU" w:bidi="ar-SA"/>
        </w:rPr>
        <w:t xml:space="preserve"> вступают в силу с 01.05.2024).</w:t>
      </w:r>
    </w:p>
    <w:p w:rsidR="00ED084A" w:rsidRPr="00ED084A" w:rsidRDefault="00ED084A" w:rsidP="00ED084A">
      <w:pPr>
        <w:pStyle w:val="point"/>
        <w:spacing w:before="0" w:after="0"/>
        <w:rPr>
          <w:rFonts w:eastAsia="Calibri"/>
          <w:sz w:val="30"/>
          <w:szCs w:val="30"/>
        </w:rPr>
      </w:pPr>
      <w:r>
        <w:rPr>
          <w:rFonts w:eastAsia="Calibri"/>
          <w:color w:val="FF0000"/>
          <w:sz w:val="30"/>
          <w:szCs w:val="30"/>
        </w:rPr>
        <w:t xml:space="preserve">  </w:t>
      </w:r>
      <w:r w:rsidRPr="00ED084A">
        <w:rPr>
          <w:rFonts w:eastAsia="Calibri"/>
          <w:sz w:val="30"/>
          <w:szCs w:val="30"/>
        </w:rPr>
        <w:t xml:space="preserve">19. Сформированный список трудоспособных граждан района,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</w:t>
      </w:r>
      <w:r w:rsidRPr="00ED084A">
        <w:rPr>
          <w:sz w:val="30"/>
          <w:szCs w:val="30"/>
        </w:rPr>
        <w:t>направляется для утверждения в администрацию района</w:t>
      </w:r>
      <w:r w:rsidRPr="00ED084A">
        <w:rPr>
          <w:rFonts w:eastAsia="Calibri"/>
          <w:sz w:val="30"/>
          <w:szCs w:val="30"/>
        </w:rPr>
        <w:t xml:space="preserve">. </w:t>
      </w:r>
    </w:p>
    <w:p w:rsidR="00ED084A" w:rsidRDefault="00ED084A" w:rsidP="00ED084A">
      <w:pPr>
        <w:pStyle w:val="point"/>
        <w:spacing w:before="0" w:after="0"/>
        <w:rPr>
          <w:sz w:val="30"/>
          <w:szCs w:val="30"/>
        </w:rPr>
      </w:pPr>
      <w:r w:rsidRPr="00ED084A">
        <w:rPr>
          <w:sz w:val="30"/>
          <w:szCs w:val="30"/>
        </w:rPr>
        <w:t>Утвержденный список не позднее 9-го числа месяца, следующего за отчетным,</w:t>
      </w:r>
      <w:r w:rsidRPr="00ED084A">
        <w:t xml:space="preserve"> </w:t>
      </w:r>
      <w:r w:rsidRPr="00ED084A">
        <w:rPr>
          <w:sz w:val="30"/>
          <w:szCs w:val="30"/>
        </w:rPr>
        <w:t>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>
        <w:rPr>
          <w:sz w:val="30"/>
          <w:szCs w:val="30"/>
        </w:rPr>
        <w:t>.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</w:rPr>
      </w:pPr>
      <w:r w:rsidRPr="00AA36FE">
        <w:rPr>
          <w:color w:val="00B0F0"/>
          <w:sz w:val="30"/>
          <w:szCs w:val="30"/>
        </w:rPr>
        <w:t>Сформированный в электронном виде список трудоспособных граждан, не занятых в экономике, выехавших за пределы Республики Беларусь, оплачивающих услуги с возмещением затрат, ежемесячно: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</w:rPr>
      </w:pPr>
      <w:proofErr w:type="gramStart"/>
      <w:r w:rsidRPr="00AA36FE">
        <w:rPr>
          <w:color w:val="00B0F0"/>
          <w:sz w:val="30"/>
          <w:szCs w:val="30"/>
        </w:rPr>
        <w:t>до</w:t>
      </w:r>
      <w:proofErr w:type="gramEnd"/>
      <w:r w:rsidRPr="00AA36FE">
        <w:rPr>
          <w:color w:val="00B0F0"/>
          <w:sz w:val="30"/>
          <w:szCs w:val="30"/>
        </w:rPr>
        <w:t xml:space="preserve"> 7-го числа подписывается в базе данных председателем комиссии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</w:rPr>
      </w:pPr>
      <w:proofErr w:type="gramStart"/>
      <w:r w:rsidRPr="00AA36FE">
        <w:rPr>
          <w:color w:val="00B0F0"/>
          <w:sz w:val="30"/>
          <w:szCs w:val="30"/>
        </w:rPr>
        <w:t>до</w:t>
      </w:r>
      <w:proofErr w:type="gramEnd"/>
      <w:r w:rsidRPr="00AA36FE">
        <w:rPr>
          <w:color w:val="00B0F0"/>
          <w:sz w:val="30"/>
          <w:szCs w:val="30"/>
        </w:rPr>
        <w:t xml:space="preserve"> 9-го числа утверждается решением администрации и подписывается в базе данных главой администрации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AA36FE" w:rsidRDefault="00AA36FE" w:rsidP="00AA36FE">
      <w:pPr>
        <w:pStyle w:val="point"/>
        <w:spacing w:before="0" w:after="0"/>
        <w:rPr>
          <w:color w:val="00B0F0"/>
          <w:sz w:val="30"/>
          <w:szCs w:val="30"/>
        </w:rPr>
      </w:pPr>
      <w:r w:rsidRPr="00AA36FE">
        <w:rPr>
          <w:color w:val="00B0F0"/>
          <w:sz w:val="30"/>
          <w:szCs w:val="30"/>
        </w:rPr>
        <w:t>Список трудоспособных граждан, не занятых в экономике, выехавших за пределы Республики Беларусь, оплачивающих услуги с возмещением затрат, ежемесячно до 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 информационное пространство» для обработки в «АИС «Расчет-ЖКУ» в целях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</w:t>
      </w:r>
      <w:r>
        <w:rPr>
          <w:color w:val="00B0F0"/>
          <w:sz w:val="30"/>
          <w:szCs w:val="30"/>
        </w:rPr>
        <w:t xml:space="preserve"> пользование жилым помещением.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  <w:u w:val="single"/>
        </w:rPr>
      </w:pPr>
      <w:r>
        <w:rPr>
          <w:color w:val="00B0F0"/>
          <w:sz w:val="30"/>
          <w:szCs w:val="30"/>
          <w:u w:val="single"/>
        </w:rPr>
        <w:t>(</w:t>
      </w:r>
      <w:proofErr w:type="gramStart"/>
      <w:r>
        <w:rPr>
          <w:color w:val="00B0F0"/>
          <w:sz w:val="30"/>
          <w:szCs w:val="30"/>
          <w:u w:val="single"/>
        </w:rPr>
        <w:t>изменения</w:t>
      </w:r>
      <w:proofErr w:type="gramEnd"/>
      <w:r>
        <w:rPr>
          <w:color w:val="00B0F0"/>
          <w:sz w:val="30"/>
          <w:szCs w:val="30"/>
          <w:u w:val="single"/>
        </w:rPr>
        <w:t xml:space="preserve"> вступают в силу с 01.05.2024).</w:t>
      </w:r>
    </w:p>
    <w:p w:rsidR="00AA36FE" w:rsidRDefault="00AA36FE" w:rsidP="00ED084A">
      <w:pPr>
        <w:pStyle w:val="point"/>
        <w:spacing w:before="0" w:after="0"/>
        <w:rPr>
          <w:sz w:val="30"/>
          <w:szCs w:val="30"/>
        </w:rPr>
      </w:pPr>
    </w:p>
    <w:p w:rsidR="00AA36FE" w:rsidRPr="00ED084A" w:rsidRDefault="00AA36FE" w:rsidP="00ED084A">
      <w:pPr>
        <w:pStyle w:val="point"/>
        <w:spacing w:before="0" w:after="0"/>
        <w:rPr>
          <w:sz w:val="30"/>
          <w:szCs w:val="30"/>
        </w:rPr>
      </w:pPr>
    </w:p>
    <w:p w:rsidR="000D0CB3" w:rsidRPr="001E35C4" w:rsidRDefault="00ED084A" w:rsidP="0058334E">
      <w:pPr>
        <w:pStyle w:val="point"/>
        <w:spacing w:before="0" w:after="0"/>
        <w:rPr>
          <w:color w:val="2313F1"/>
          <w:sz w:val="30"/>
          <w:szCs w:val="30"/>
          <w:lang w:bidi="en-US"/>
        </w:rPr>
      </w:pPr>
      <w:r w:rsidRPr="001E35C4">
        <w:rPr>
          <w:color w:val="2313F1"/>
          <w:sz w:val="30"/>
          <w:szCs w:val="30"/>
        </w:rPr>
        <w:lastRenderedPageBreak/>
        <w:t xml:space="preserve"> </w:t>
      </w:r>
      <w:r w:rsidR="000D0CB3" w:rsidRPr="001E35C4">
        <w:rPr>
          <w:color w:val="2313F1"/>
          <w:sz w:val="30"/>
          <w:szCs w:val="30"/>
        </w:rPr>
        <w:t>19</w:t>
      </w:r>
      <w:r w:rsidR="000D0CB3" w:rsidRPr="001E35C4">
        <w:rPr>
          <w:color w:val="2313F1"/>
          <w:sz w:val="30"/>
          <w:szCs w:val="30"/>
          <w:vertAlign w:val="superscript"/>
        </w:rPr>
        <w:t xml:space="preserve">1. </w:t>
      </w:r>
      <w:r w:rsidR="000D0CB3" w:rsidRPr="001E35C4">
        <w:rPr>
          <w:color w:val="2313F1"/>
          <w:sz w:val="30"/>
          <w:szCs w:val="30"/>
          <w:lang w:bidi="en-US"/>
        </w:rPr>
        <w:t>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0D0CB3" w:rsidRDefault="000D0CB3" w:rsidP="0058334E">
      <w:pPr>
        <w:pStyle w:val="point"/>
        <w:spacing w:before="0" w:after="0"/>
        <w:rPr>
          <w:color w:val="2313F1"/>
          <w:sz w:val="30"/>
          <w:szCs w:val="30"/>
          <w:lang w:bidi="en-US"/>
        </w:rPr>
      </w:pPr>
      <w:r w:rsidRPr="001E35C4">
        <w:rPr>
          <w:color w:val="2313F1"/>
          <w:sz w:val="30"/>
          <w:szCs w:val="30"/>
          <w:lang w:bidi="en-US"/>
        </w:rPr>
        <w:t>Включение трудоспособных граждан, не занятых в экономике, в списки за прошлые периоды осуществляется путем формирования</w:t>
      </w:r>
      <w:r w:rsidR="00AA36FE">
        <w:rPr>
          <w:color w:val="2313F1"/>
          <w:sz w:val="30"/>
          <w:szCs w:val="30"/>
          <w:lang w:bidi="en-US"/>
        </w:rPr>
        <w:t xml:space="preserve"> </w:t>
      </w:r>
      <w:r w:rsidR="00AA36FE">
        <w:rPr>
          <w:color w:val="00B0F0"/>
          <w:sz w:val="30"/>
          <w:szCs w:val="30"/>
          <w:lang w:bidi="en-US"/>
        </w:rPr>
        <w:t>в электронном виде</w:t>
      </w:r>
      <w:r w:rsidRPr="001E35C4">
        <w:rPr>
          <w:color w:val="2313F1"/>
          <w:sz w:val="30"/>
          <w:szCs w:val="30"/>
          <w:lang w:bidi="en-US"/>
        </w:rPr>
        <w:t xml:space="preserve">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:rsidR="00AA36FE" w:rsidRPr="00AA36FE" w:rsidRDefault="00AA36FE" w:rsidP="0058334E">
      <w:pPr>
        <w:pStyle w:val="point"/>
        <w:spacing w:before="0" w:after="0"/>
        <w:rPr>
          <w:color w:val="00B0F0"/>
          <w:sz w:val="30"/>
          <w:szCs w:val="30"/>
          <w:u w:val="single"/>
          <w:lang w:bidi="en-US"/>
        </w:rPr>
      </w:pPr>
      <w:r>
        <w:rPr>
          <w:color w:val="00B0F0"/>
          <w:sz w:val="30"/>
          <w:szCs w:val="30"/>
          <w:u w:val="single"/>
          <w:lang w:bidi="en-US"/>
        </w:rPr>
        <w:t>(</w:t>
      </w:r>
      <w:proofErr w:type="gramStart"/>
      <w:r>
        <w:rPr>
          <w:color w:val="00B0F0"/>
          <w:sz w:val="30"/>
          <w:szCs w:val="30"/>
          <w:u w:val="single"/>
          <w:lang w:bidi="en-US"/>
        </w:rPr>
        <w:t>изменения</w:t>
      </w:r>
      <w:proofErr w:type="gramEnd"/>
      <w:r>
        <w:rPr>
          <w:color w:val="00B0F0"/>
          <w:sz w:val="30"/>
          <w:szCs w:val="30"/>
          <w:u w:val="single"/>
          <w:lang w:bidi="en-US"/>
        </w:rPr>
        <w:t xml:space="preserve"> вступают в силу с 01.04.2024).</w:t>
      </w:r>
    </w:p>
    <w:p w:rsidR="000D0CB3" w:rsidRPr="001E35C4" w:rsidRDefault="000D0CB3" w:rsidP="0058334E">
      <w:pPr>
        <w:pStyle w:val="point"/>
        <w:spacing w:before="0" w:after="0"/>
        <w:rPr>
          <w:color w:val="2313F1"/>
          <w:sz w:val="30"/>
          <w:szCs w:val="30"/>
          <w:lang w:bidi="en-US"/>
        </w:rPr>
      </w:pPr>
      <w:r w:rsidRPr="001E35C4">
        <w:rPr>
          <w:color w:val="2313F1"/>
          <w:sz w:val="30"/>
          <w:szCs w:val="30"/>
          <w:lang w:bidi="en-US"/>
        </w:rPr>
        <w:t xml:space="preserve">Пересмотренные списки до 1-го числа месяца, следующего за месяцем их формирования, направляются для утверждения в администрацию района. </w:t>
      </w:r>
    </w:p>
    <w:p w:rsidR="000D0CB3" w:rsidRDefault="000D0CB3" w:rsidP="0058334E">
      <w:pPr>
        <w:pStyle w:val="point"/>
        <w:spacing w:before="0" w:after="0"/>
        <w:rPr>
          <w:color w:val="2313F1"/>
          <w:sz w:val="30"/>
          <w:szCs w:val="30"/>
          <w:lang w:bidi="en-US"/>
        </w:rPr>
      </w:pPr>
      <w:r w:rsidRPr="001E35C4">
        <w:rPr>
          <w:color w:val="2313F1"/>
          <w:sz w:val="30"/>
          <w:szCs w:val="30"/>
          <w:lang w:bidi="en-US"/>
        </w:rPr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A36FE" w:rsidRDefault="00AA36FE" w:rsidP="00AA36FE">
      <w:pPr>
        <w:tabs>
          <w:tab w:val="left" w:pos="993"/>
        </w:tabs>
        <w:ind w:left="0" w:right="0" w:firstLine="708"/>
        <w:jc w:val="both"/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</w:pPr>
      <w:r w:rsidRPr="00AA36FE">
        <w:rPr>
          <w:rFonts w:ascii="Times New Roman" w:eastAsia="Times New Roman" w:hAnsi="Times New Roman"/>
          <w:color w:val="00B0F0"/>
          <w:sz w:val="30"/>
          <w:szCs w:val="30"/>
          <w:lang w:val="ru-RU" w:eastAsia="ru-RU" w:bidi="ar-SA"/>
        </w:rPr>
        <w:t>Пересмотренные списки подписываются и утверждаются в месяце их формирования в порядке, установленном абзацами вторым и третьим части первой пункта 18 настоящего Положения.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  <w:u w:val="single"/>
          <w:lang w:bidi="en-US"/>
        </w:rPr>
      </w:pPr>
      <w:r>
        <w:rPr>
          <w:color w:val="00B0F0"/>
          <w:sz w:val="30"/>
          <w:szCs w:val="30"/>
          <w:u w:val="single"/>
          <w:lang w:bidi="en-US"/>
        </w:rPr>
        <w:t>(</w:t>
      </w:r>
      <w:proofErr w:type="gramStart"/>
      <w:r>
        <w:rPr>
          <w:color w:val="00B0F0"/>
          <w:sz w:val="30"/>
          <w:szCs w:val="30"/>
          <w:u w:val="single"/>
          <w:lang w:bidi="en-US"/>
        </w:rPr>
        <w:t>изменения</w:t>
      </w:r>
      <w:proofErr w:type="gramEnd"/>
      <w:r>
        <w:rPr>
          <w:color w:val="00B0F0"/>
          <w:sz w:val="30"/>
          <w:szCs w:val="30"/>
          <w:u w:val="single"/>
          <w:lang w:bidi="en-US"/>
        </w:rPr>
        <w:t xml:space="preserve"> вступают в силу с 01.04.2024).</w:t>
      </w:r>
    </w:p>
    <w:p w:rsidR="00AA36FE" w:rsidRDefault="00AA36FE" w:rsidP="00AA36FE">
      <w:pPr>
        <w:pStyle w:val="point"/>
        <w:spacing w:before="0" w:after="0"/>
        <w:rPr>
          <w:color w:val="00B0F0"/>
          <w:sz w:val="30"/>
          <w:szCs w:val="30"/>
        </w:rPr>
      </w:pPr>
      <w:r w:rsidRPr="00AA36FE">
        <w:rPr>
          <w:color w:val="00B0F0"/>
          <w:sz w:val="30"/>
          <w:szCs w:val="30"/>
        </w:rPr>
        <w:t>Утвержденные пересмотренные списки посредством общегосударственной автоматизированной информационной системы до 5-го числа месяца, следующего за месяцем их формирования, предоставляются открытому акционерному обществу «Небанковская кредитно-финансовая организация «Единое расчетное и информационное пространство» для обработки в «АИС «Расчет-ЖКУ» в целях начисления платы за жилищно-коммунальные услуги и платы за пользование жилым помещением организациями, осуществляющими учет, расчет и начисление платы за жилищно-коммунальные услуги и платы за пользование жилым помещением.</w:t>
      </w:r>
    </w:p>
    <w:p w:rsidR="00AA36FE" w:rsidRDefault="00AA36FE" w:rsidP="00AA36FE">
      <w:pPr>
        <w:pStyle w:val="point"/>
        <w:spacing w:before="0" w:after="0"/>
        <w:rPr>
          <w:color w:val="00B0F0"/>
          <w:sz w:val="30"/>
          <w:szCs w:val="30"/>
          <w:u w:val="single"/>
          <w:lang w:bidi="en-US"/>
        </w:rPr>
      </w:pPr>
      <w:r>
        <w:rPr>
          <w:color w:val="00B0F0"/>
          <w:sz w:val="30"/>
          <w:szCs w:val="30"/>
          <w:u w:val="single"/>
          <w:lang w:bidi="en-US"/>
        </w:rPr>
        <w:t>(</w:t>
      </w:r>
      <w:proofErr w:type="gramStart"/>
      <w:r>
        <w:rPr>
          <w:color w:val="00B0F0"/>
          <w:sz w:val="30"/>
          <w:szCs w:val="30"/>
          <w:u w:val="single"/>
          <w:lang w:bidi="en-US"/>
        </w:rPr>
        <w:t>изменения</w:t>
      </w:r>
      <w:proofErr w:type="gramEnd"/>
      <w:r>
        <w:rPr>
          <w:color w:val="00B0F0"/>
          <w:sz w:val="30"/>
          <w:szCs w:val="30"/>
          <w:u w:val="single"/>
          <w:lang w:bidi="en-US"/>
        </w:rPr>
        <w:t xml:space="preserve"> вступают в силу с 01.05.2024).</w:t>
      </w:r>
    </w:p>
    <w:p w:rsidR="00AA36FE" w:rsidRDefault="00AA36FE" w:rsidP="00AA36FE">
      <w:pPr>
        <w:pStyle w:val="point"/>
        <w:spacing w:before="0" w:after="0"/>
        <w:rPr>
          <w:color w:val="00B0F0"/>
          <w:sz w:val="30"/>
          <w:szCs w:val="30"/>
          <w:lang w:bidi="en-US"/>
        </w:rPr>
      </w:pPr>
      <w:r>
        <w:rPr>
          <w:color w:val="00B0F0"/>
          <w:sz w:val="30"/>
          <w:szCs w:val="30"/>
          <w:lang w:bidi="en-US"/>
        </w:rPr>
        <w:t>19</w:t>
      </w:r>
      <w:r>
        <w:rPr>
          <w:color w:val="00B0F0"/>
          <w:sz w:val="30"/>
          <w:szCs w:val="30"/>
          <w:vertAlign w:val="superscript"/>
          <w:lang w:bidi="en-US"/>
        </w:rPr>
        <w:t>2</w:t>
      </w:r>
      <w:r>
        <w:rPr>
          <w:color w:val="00B0F0"/>
          <w:sz w:val="30"/>
          <w:szCs w:val="30"/>
          <w:lang w:bidi="en-US"/>
        </w:rPr>
        <w:t xml:space="preserve">. </w:t>
      </w:r>
      <w:r w:rsidRPr="00AA36FE">
        <w:rPr>
          <w:color w:val="00B0F0"/>
          <w:sz w:val="30"/>
          <w:szCs w:val="30"/>
          <w:lang w:bidi="en-US"/>
        </w:rPr>
        <w:t>Утвержденные списки хранятся в базе данных три года.</w:t>
      </w:r>
    </w:p>
    <w:p w:rsidR="00AA36FE" w:rsidRPr="00AA36FE" w:rsidRDefault="00AA36FE" w:rsidP="00AA36FE">
      <w:pPr>
        <w:pStyle w:val="point"/>
        <w:spacing w:before="0" w:after="0"/>
        <w:rPr>
          <w:color w:val="00B0F0"/>
          <w:sz w:val="30"/>
          <w:szCs w:val="30"/>
          <w:u w:val="single"/>
          <w:lang w:bidi="en-US"/>
        </w:rPr>
      </w:pPr>
      <w:r w:rsidRPr="00AA36FE">
        <w:rPr>
          <w:color w:val="00B0F0"/>
          <w:sz w:val="30"/>
          <w:szCs w:val="30"/>
          <w:u w:val="single"/>
          <w:lang w:bidi="en-US"/>
        </w:rPr>
        <w:t>(</w:t>
      </w:r>
      <w:proofErr w:type="gramStart"/>
      <w:r w:rsidRPr="00AA36FE">
        <w:rPr>
          <w:color w:val="00B0F0"/>
          <w:sz w:val="30"/>
          <w:szCs w:val="30"/>
          <w:u w:val="single"/>
          <w:lang w:bidi="en-US"/>
        </w:rPr>
        <w:t>изменения</w:t>
      </w:r>
      <w:proofErr w:type="gramEnd"/>
      <w:r w:rsidRPr="00AA36FE">
        <w:rPr>
          <w:color w:val="00B0F0"/>
          <w:sz w:val="30"/>
          <w:szCs w:val="30"/>
          <w:u w:val="single"/>
          <w:lang w:bidi="en-US"/>
        </w:rPr>
        <w:t xml:space="preserve"> вступают в силу с 01.04.2024).</w:t>
      </w:r>
    </w:p>
    <w:p w:rsidR="0058334E" w:rsidRPr="00610D92" w:rsidRDefault="00ED084A" w:rsidP="0058334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6B421E">
        <w:rPr>
          <w:sz w:val="30"/>
          <w:szCs w:val="30"/>
        </w:rPr>
        <w:t>20</w:t>
      </w:r>
      <w:r w:rsidR="00006443" w:rsidRPr="00610D92">
        <w:rPr>
          <w:sz w:val="30"/>
          <w:szCs w:val="30"/>
        </w:rPr>
        <w:t xml:space="preserve">. </w:t>
      </w:r>
      <w:r w:rsidR="0058334E" w:rsidRPr="00610D92">
        <w:rPr>
          <w:sz w:val="30"/>
          <w:szCs w:val="30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58334E" w:rsidRDefault="00ED084A" w:rsidP="0058334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B421E">
        <w:rPr>
          <w:sz w:val="30"/>
          <w:szCs w:val="30"/>
        </w:rPr>
        <w:t>21</w:t>
      </w:r>
      <w:r w:rsidR="0058334E" w:rsidRPr="00610D92">
        <w:rPr>
          <w:sz w:val="30"/>
          <w:szCs w:val="30"/>
        </w:rPr>
        <w:t>. По результатам работы комиссия представляет оператору базы данных информацию для корректировки базы данных.</w:t>
      </w:r>
    </w:p>
    <w:p w:rsidR="00AA36FE" w:rsidRDefault="00AA36FE" w:rsidP="0058334E">
      <w:pPr>
        <w:pStyle w:val="point"/>
        <w:spacing w:before="0" w:after="0"/>
        <w:rPr>
          <w:color w:val="00B0F0"/>
          <w:sz w:val="30"/>
          <w:szCs w:val="30"/>
        </w:rPr>
      </w:pPr>
      <w:r w:rsidRPr="00AA36FE">
        <w:rPr>
          <w:color w:val="00B0F0"/>
          <w:sz w:val="30"/>
          <w:szCs w:val="30"/>
        </w:rPr>
        <w:t>По результатам работы комиссия информирует оператора базы данных о выявленных некорректных данных путем отражения информации в базе данных.</w:t>
      </w:r>
    </w:p>
    <w:p w:rsidR="00AA36FE" w:rsidRPr="00420EE0" w:rsidRDefault="00AA36FE" w:rsidP="0058334E">
      <w:pPr>
        <w:pStyle w:val="point"/>
        <w:spacing w:before="0" w:after="0"/>
        <w:rPr>
          <w:color w:val="00B0F0"/>
          <w:sz w:val="30"/>
          <w:szCs w:val="30"/>
          <w:u w:val="single"/>
        </w:rPr>
      </w:pPr>
      <w:r w:rsidRPr="00420EE0">
        <w:rPr>
          <w:color w:val="00B0F0"/>
          <w:sz w:val="30"/>
          <w:szCs w:val="30"/>
          <w:u w:val="single"/>
        </w:rPr>
        <w:t>(</w:t>
      </w:r>
      <w:proofErr w:type="gramStart"/>
      <w:r w:rsidRPr="00420EE0">
        <w:rPr>
          <w:color w:val="00B0F0"/>
          <w:sz w:val="30"/>
          <w:szCs w:val="30"/>
          <w:u w:val="single"/>
        </w:rPr>
        <w:t>изменения</w:t>
      </w:r>
      <w:proofErr w:type="gramEnd"/>
      <w:r w:rsidRPr="00420EE0">
        <w:rPr>
          <w:color w:val="00B0F0"/>
          <w:sz w:val="30"/>
          <w:szCs w:val="30"/>
          <w:u w:val="single"/>
        </w:rPr>
        <w:t xml:space="preserve"> вступают в силу с 01.03.2024).</w:t>
      </w:r>
    </w:p>
    <w:p w:rsidR="00006443" w:rsidRPr="00610D92" w:rsidRDefault="00006443" w:rsidP="001138C0">
      <w:pPr>
        <w:pStyle w:val="point"/>
        <w:spacing w:before="0" w:after="0"/>
        <w:rPr>
          <w:sz w:val="30"/>
          <w:szCs w:val="30"/>
        </w:rPr>
      </w:pPr>
      <w:r w:rsidRPr="00610D92">
        <w:rPr>
          <w:sz w:val="30"/>
          <w:szCs w:val="30"/>
        </w:rPr>
        <w:t>_____________</w:t>
      </w:r>
    </w:p>
    <w:p w:rsidR="001A0D07" w:rsidRPr="00610D92" w:rsidRDefault="00006443" w:rsidP="00FF5894">
      <w:pPr>
        <w:pStyle w:val="62"/>
        <w:shd w:val="clear" w:color="auto" w:fill="auto"/>
        <w:spacing w:line="227" w:lineRule="exact"/>
        <w:ind w:firstLine="620"/>
        <w:jc w:val="both"/>
        <w:rPr>
          <w:lang w:val="ru-RU"/>
        </w:rPr>
      </w:pPr>
      <w:r w:rsidRPr="00610D92">
        <w:rPr>
          <w:lang w:val="ru-RU"/>
        </w:rPr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610D92">
        <w:rPr>
          <w:lang w:val="ru-RU"/>
        </w:rPr>
        <w:t>удочерители</w:t>
      </w:r>
      <w:proofErr w:type="spellEnd"/>
      <w:r w:rsidRPr="00610D92">
        <w:rPr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610D92">
        <w:rPr>
          <w:lang w:val="ru-RU"/>
        </w:rPr>
        <w:t>удочерители</w:t>
      </w:r>
      <w:proofErr w:type="spellEnd"/>
      <w:r w:rsidRPr="00610D92">
        <w:rPr>
          <w:lang w:val="ru-RU"/>
        </w:rPr>
        <w:t>), дети, в том числе усыновленные, удочеренные, дед, бабка, внуки, прадед, прабабка, правнуки супруга (супруги),</w:t>
      </w:r>
    </w:p>
    <w:sectPr w:rsidR="001A0D07" w:rsidRPr="00610D92" w:rsidSect="006B421E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8C" w:rsidRDefault="00FE288C" w:rsidP="008A4E04">
      <w:r>
        <w:separator/>
      </w:r>
    </w:p>
  </w:endnote>
  <w:endnote w:type="continuationSeparator" w:id="0">
    <w:p w:rsidR="00FE288C" w:rsidRDefault="00FE288C" w:rsidP="008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8C" w:rsidRDefault="00FE288C" w:rsidP="008A4E04">
      <w:r>
        <w:separator/>
      </w:r>
    </w:p>
  </w:footnote>
  <w:footnote w:type="continuationSeparator" w:id="0">
    <w:p w:rsidR="00FE288C" w:rsidRDefault="00FE288C" w:rsidP="008A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E7" w:rsidRDefault="00F226E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074">
      <w:rPr>
        <w:noProof/>
      </w:rPr>
      <w:t>9</w:t>
    </w:r>
    <w:r>
      <w:fldChar w:fldCharType="end"/>
    </w:r>
  </w:p>
  <w:p w:rsidR="00F226E7" w:rsidRDefault="00F226E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41AB"/>
    <w:multiLevelType w:val="multilevel"/>
    <w:tmpl w:val="DA800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3"/>
    <w:rsid w:val="00006443"/>
    <w:rsid w:val="000B4781"/>
    <w:rsid w:val="000B607B"/>
    <w:rsid w:val="000D0CB3"/>
    <w:rsid w:val="000F2D8B"/>
    <w:rsid w:val="001138C0"/>
    <w:rsid w:val="001A0D07"/>
    <w:rsid w:val="001E35C4"/>
    <w:rsid w:val="001F0F48"/>
    <w:rsid w:val="00206944"/>
    <w:rsid w:val="0029270F"/>
    <w:rsid w:val="00327E5D"/>
    <w:rsid w:val="00386EF9"/>
    <w:rsid w:val="003C6D3A"/>
    <w:rsid w:val="00405286"/>
    <w:rsid w:val="00410436"/>
    <w:rsid w:val="00414AD2"/>
    <w:rsid w:val="00420EE0"/>
    <w:rsid w:val="0049295E"/>
    <w:rsid w:val="00496B23"/>
    <w:rsid w:val="004B7301"/>
    <w:rsid w:val="004E18C1"/>
    <w:rsid w:val="0052565E"/>
    <w:rsid w:val="00561074"/>
    <w:rsid w:val="0058334E"/>
    <w:rsid w:val="005B04F9"/>
    <w:rsid w:val="005D30EB"/>
    <w:rsid w:val="00610D92"/>
    <w:rsid w:val="00687336"/>
    <w:rsid w:val="006B421E"/>
    <w:rsid w:val="00836D9E"/>
    <w:rsid w:val="00844D7D"/>
    <w:rsid w:val="008A4E04"/>
    <w:rsid w:val="008F3B37"/>
    <w:rsid w:val="009316DC"/>
    <w:rsid w:val="009A6C26"/>
    <w:rsid w:val="00A15E15"/>
    <w:rsid w:val="00A91255"/>
    <w:rsid w:val="00A9657E"/>
    <w:rsid w:val="00AA36FE"/>
    <w:rsid w:val="00AF2E4B"/>
    <w:rsid w:val="00B11D6E"/>
    <w:rsid w:val="00B713D1"/>
    <w:rsid w:val="00B82CA9"/>
    <w:rsid w:val="00B8444B"/>
    <w:rsid w:val="00B85591"/>
    <w:rsid w:val="00BD731C"/>
    <w:rsid w:val="00BE3B09"/>
    <w:rsid w:val="00C9775C"/>
    <w:rsid w:val="00D10C2A"/>
    <w:rsid w:val="00D7206F"/>
    <w:rsid w:val="00D83959"/>
    <w:rsid w:val="00D84F60"/>
    <w:rsid w:val="00D94F4A"/>
    <w:rsid w:val="00DF2945"/>
    <w:rsid w:val="00EA1EB7"/>
    <w:rsid w:val="00EB78B2"/>
    <w:rsid w:val="00ED084A"/>
    <w:rsid w:val="00EF08AF"/>
    <w:rsid w:val="00F226E7"/>
    <w:rsid w:val="00F417C8"/>
    <w:rsid w:val="00F55834"/>
    <w:rsid w:val="00F76F0E"/>
    <w:rsid w:val="00F90B97"/>
    <w:rsid w:val="00FB4079"/>
    <w:rsid w:val="00FC1164"/>
    <w:rsid w:val="00FD7C20"/>
    <w:rsid w:val="00FE288C"/>
    <w:rsid w:val="00FE6B4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1B4D-A60A-46CD-AEBA-A78D221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C8"/>
    <w:pPr>
      <w:ind w:left="1219" w:right="2155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417C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7C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7C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7C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7C8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7C8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7C8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7C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7C8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17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417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417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417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417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417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417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417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417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7C8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F417C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11"/>
    <w:uiPriority w:val="10"/>
    <w:rsid w:val="00F417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F417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link w:val="a5"/>
    <w:uiPriority w:val="11"/>
    <w:rsid w:val="00F417C8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F417C8"/>
    <w:rPr>
      <w:b/>
      <w:bCs/>
      <w:spacing w:val="0"/>
    </w:rPr>
  </w:style>
  <w:style w:type="character" w:styleId="a8">
    <w:name w:val="Emphasis"/>
    <w:uiPriority w:val="20"/>
    <w:qFormat/>
    <w:rsid w:val="00F417C8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F417C8"/>
  </w:style>
  <w:style w:type="character" w:customStyle="1" w:styleId="aa">
    <w:name w:val="Без интервала Знак"/>
    <w:basedOn w:val="a0"/>
    <w:link w:val="a9"/>
    <w:uiPriority w:val="1"/>
    <w:rsid w:val="00F417C8"/>
  </w:style>
  <w:style w:type="paragraph" w:styleId="ab">
    <w:name w:val="List Paragraph"/>
    <w:basedOn w:val="a"/>
    <w:uiPriority w:val="34"/>
    <w:qFormat/>
    <w:rsid w:val="00F417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7C8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F417C8"/>
    <w:rPr>
      <w:rFonts w:ascii="Cambria" w:eastAsia="Times New Roman" w:hAnsi="Cambria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F417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F417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F417C8"/>
    <w:rPr>
      <w:i/>
      <w:iCs/>
      <w:color w:val="5A5A5A"/>
    </w:rPr>
  </w:style>
  <w:style w:type="character" w:styleId="af">
    <w:name w:val="Intense Emphasis"/>
    <w:uiPriority w:val="21"/>
    <w:qFormat/>
    <w:rsid w:val="00F417C8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F417C8"/>
    <w:rPr>
      <w:color w:val="auto"/>
      <w:u w:val="single" w:color="9BBB59"/>
    </w:rPr>
  </w:style>
  <w:style w:type="character" w:styleId="af1">
    <w:name w:val="Intense Reference"/>
    <w:uiPriority w:val="32"/>
    <w:qFormat/>
    <w:rsid w:val="00F417C8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F417C8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F417C8"/>
    <w:pPr>
      <w:outlineLvl w:val="9"/>
    </w:pPr>
  </w:style>
  <w:style w:type="character" w:customStyle="1" w:styleId="23">
    <w:name w:val="Основной текст (2)_"/>
    <w:link w:val="24"/>
    <w:rsid w:val="000064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6443"/>
    <w:pPr>
      <w:widowControl w:val="0"/>
      <w:shd w:val="clear" w:color="auto" w:fill="FFFFFF"/>
      <w:spacing w:before="360" w:line="0" w:lineRule="atLeast"/>
      <w:ind w:left="0" w:right="0" w:hanging="1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9pt">
    <w:name w:val="Основной текст (2) + 9 pt;Малые прописные"/>
    <w:rsid w:val="0000644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0644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0064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06443"/>
    <w:pPr>
      <w:widowControl w:val="0"/>
      <w:shd w:val="clear" w:color="auto" w:fill="FFFFFF"/>
      <w:spacing w:line="0" w:lineRule="atLeast"/>
      <w:ind w:left="0" w:right="0"/>
    </w:pPr>
    <w:rPr>
      <w:rFonts w:ascii="Times New Roman" w:eastAsia="Times New Roman" w:hAnsi="Times New Roman"/>
      <w:sz w:val="18"/>
      <w:szCs w:val="18"/>
    </w:rPr>
  </w:style>
  <w:style w:type="paragraph" w:customStyle="1" w:styleId="newncpi">
    <w:name w:val="newncpi"/>
    <w:basedOn w:val="a"/>
    <w:rsid w:val="00F90B97"/>
    <w:pPr>
      <w:spacing w:before="160" w:after="160"/>
      <w:ind w:left="0" w:right="0" w:firstLine="567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point">
    <w:name w:val="point"/>
    <w:basedOn w:val="a"/>
    <w:rsid w:val="0058334E"/>
    <w:pPr>
      <w:spacing w:before="160" w:after="160"/>
      <w:ind w:left="0" w:right="0" w:firstLine="567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8A4E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A4E04"/>
    <w:rPr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8A4E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8A4E04"/>
    <w:rPr>
      <w:sz w:val="22"/>
      <w:szCs w:val="22"/>
      <w:lang w:val="en-US" w:eastAsia="en-US" w:bidi="en-US"/>
    </w:rPr>
  </w:style>
  <w:style w:type="table" w:styleId="af8">
    <w:name w:val="Table Grid"/>
    <w:basedOn w:val="a1"/>
    <w:uiPriority w:val="59"/>
    <w:rsid w:val="00FE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10D9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610D92"/>
    <w:rPr>
      <w:rFonts w:ascii="Segoe UI" w:hAnsi="Segoe UI" w:cs="Segoe UI"/>
      <w:sz w:val="18"/>
      <w:szCs w:val="18"/>
      <w:lang w:bidi="en-US"/>
    </w:rPr>
  </w:style>
  <w:style w:type="paragraph" w:customStyle="1" w:styleId="changeadd">
    <w:name w:val="changeadd"/>
    <w:basedOn w:val="a"/>
    <w:rsid w:val="000D0CB3"/>
    <w:pPr>
      <w:ind w:left="1134" w:right="0" w:firstLine="567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hangei">
    <w:name w:val="changei"/>
    <w:basedOn w:val="a"/>
    <w:rsid w:val="000D0CB3"/>
    <w:pPr>
      <w:ind w:left="1021" w:right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Win7Ultimate_x64</cp:lastModifiedBy>
  <cp:revision>5</cp:revision>
  <cp:lastPrinted>2022-04-27T11:00:00Z</cp:lastPrinted>
  <dcterms:created xsi:type="dcterms:W3CDTF">2024-03-12T07:11:00Z</dcterms:created>
  <dcterms:modified xsi:type="dcterms:W3CDTF">2024-03-18T06:49:00Z</dcterms:modified>
</cp:coreProperties>
</file>