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17" w:rsidRDefault="00FC4E17" w:rsidP="00FC4E17">
      <w:pPr>
        <w:tabs>
          <w:tab w:val="left" w:pos="3390"/>
        </w:tabs>
        <w:spacing w:after="0" w:line="240" w:lineRule="auto"/>
        <w:ind w:left="284" w:right="284"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FC4E17">
        <w:rPr>
          <w:rFonts w:ascii="Times New Roman" w:hAnsi="Times New Roman"/>
          <w:b/>
          <w:sz w:val="30"/>
          <w:szCs w:val="30"/>
        </w:rPr>
        <w:t>Заработная плата в «конверте».</w:t>
      </w:r>
    </w:p>
    <w:p w:rsidR="00FC4E17" w:rsidRPr="00FC4E17" w:rsidRDefault="00FC4E17" w:rsidP="00FC4E17">
      <w:pPr>
        <w:tabs>
          <w:tab w:val="left" w:pos="3390"/>
        </w:tabs>
        <w:spacing w:after="0" w:line="240" w:lineRule="auto"/>
        <w:ind w:left="284" w:right="284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FC4E17" w:rsidRDefault="00FC4E17" w:rsidP="00FC4E17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Выплата заработной платы «в конверте» - это целая цепь должностных преступлений. Работодатель пытается снизить издержки по оплате труда, налоги с физического лица и отчисления в Фонд социальной защиты населения.</w:t>
      </w:r>
    </w:p>
    <w:p w:rsidR="00FC4E17" w:rsidRDefault="00FC4E17" w:rsidP="00FC4E17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Соглашаясь на выплату заработной платы «в конверте", Вы обрекаете себя на риск:</w:t>
      </w:r>
    </w:p>
    <w:p w:rsidR="00FC4E17" w:rsidRDefault="00FC4E17" w:rsidP="00FC4E17">
      <w:pPr>
        <w:spacing w:after="0" w:line="240" w:lineRule="auto"/>
        <w:ind w:left="284" w:right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 не имеете права на гарантированный оплачиваемый отпуск за отработанное время;</w:t>
      </w:r>
    </w:p>
    <w:p w:rsidR="00FC4E17" w:rsidRDefault="00FC4E17" w:rsidP="00FC4E17">
      <w:pPr>
        <w:spacing w:after="0" w:line="240" w:lineRule="auto"/>
        <w:ind w:left="284" w:right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 не имеете права на оплату больничного листа, листа по беременности и родам;</w:t>
      </w:r>
    </w:p>
    <w:p w:rsidR="00FC4E17" w:rsidRDefault="00FC4E17" w:rsidP="00FC4E17">
      <w:pPr>
        <w:spacing w:after="0" w:line="240" w:lineRule="auto"/>
        <w:ind w:left="284" w:right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 не имеете права не работать в выходные и праздничные дни без оплаты в соответствии с Трудовым кодексом;</w:t>
      </w:r>
    </w:p>
    <w:p w:rsidR="00FC4E17" w:rsidRDefault="00FC4E17" w:rsidP="00FC4E17">
      <w:pPr>
        <w:spacing w:after="0" w:line="240" w:lineRule="auto"/>
        <w:ind w:left="284" w:right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 не получите кредит в банке на строительство квартиры, обучение детей и др. из-за не предоставления справки о заработной плате, либо размер заработной платы будет мал, что не позволит оформить кредит из-за неплатежеспособности;</w:t>
      </w:r>
    </w:p>
    <w:p w:rsidR="00FC4E17" w:rsidRDefault="00FC4E17" w:rsidP="00FC4E17">
      <w:pPr>
        <w:spacing w:after="0" w:line="240" w:lineRule="auto"/>
        <w:ind w:left="284" w:right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 рискуете оказаться во временной ловушке страхового стажа, когда возраст подошел, а страхового стажа не хватает;</w:t>
      </w:r>
    </w:p>
    <w:p w:rsidR="00FC4E17" w:rsidRDefault="00FC4E17" w:rsidP="00FC4E17">
      <w:pPr>
        <w:spacing w:after="0" w:line="240" w:lineRule="auto"/>
        <w:ind w:left="284" w:right="28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 рискуете получить пенсию в минимальном размере.</w:t>
      </w:r>
    </w:p>
    <w:p w:rsidR="00FC4E17" w:rsidRDefault="00FC4E17" w:rsidP="00FC4E17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Тем, кто все же получает заработную плату «в конверте», стоит задуматься, а что будет завтра?</w:t>
      </w:r>
    </w:p>
    <w:p w:rsidR="00FC4E17" w:rsidRDefault="00FC4E17" w:rsidP="00FC4E17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30"/>
          <w:szCs w:val="30"/>
        </w:rPr>
      </w:pPr>
      <w:r w:rsidRPr="00FC4E17">
        <w:rPr>
          <w:rFonts w:ascii="Times New Roman" w:hAnsi="Times New Roman"/>
          <w:sz w:val="30"/>
          <w:szCs w:val="30"/>
        </w:rPr>
        <w:t>Если Вы работаете без оформления трудового договора с работодателем или по документам бухгалтерского учета фигурирует лишь часть Вашей зарплаты – Вы стали заложником заработной платы «в конверте».</w:t>
      </w:r>
      <w:bookmarkStart w:id="0" w:name="_GoBack"/>
      <w:bookmarkEnd w:id="0"/>
    </w:p>
    <w:p w:rsidR="00FC4E17" w:rsidRPr="000E07CF" w:rsidRDefault="00FC4E17" w:rsidP="00FC4E17">
      <w:pPr>
        <w:spacing w:after="0" w:line="240" w:lineRule="auto"/>
        <w:ind w:left="284" w:right="284" w:firstLine="709"/>
        <w:jc w:val="both"/>
      </w:pPr>
      <w:r>
        <w:rPr>
          <w:rFonts w:ascii="Times New Roman" w:hAnsi="Times New Roman"/>
          <w:sz w:val="30"/>
          <w:szCs w:val="30"/>
        </w:rPr>
        <w:t>Информацию о таких нарушениях Вы можете сообщать в Департамент государственной инспекции по труду, Комитет государственного контроля, Прокуратуру.</w:t>
      </w:r>
    </w:p>
    <w:p w:rsidR="00506AA2" w:rsidRDefault="00506AA2" w:rsidP="00FC4E17">
      <w:pPr>
        <w:ind w:firstLine="708"/>
      </w:pPr>
    </w:p>
    <w:sectPr w:rsidR="0050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7"/>
    <w:rsid w:val="00506AA2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Можейко Елена Мечиславовна</dc:creator>
  <cp:lastModifiedBy>Можейко Елена Мечиславовна</cp:lastModifiedBy>
  <cp:revision>1</cp:revision>
  <dcterms:created xsi:type="dcterms:W3CDTF">2022-06-23T10:37:00Z</dcterms:created>
  <dcterms:modified xsi:type="dcterms:W3CDTF">2022-06-23T10:40:00Z</dcterms:modified>
</cp:coreProperties>
</file>